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FC" w:rsidRPr="009C0F26" w:rsidRDefault="00F9243D" w:rsidP="00F9243D">
      <w:pPr>
        <w:jc w:val="right"/>
        <w:rPr>
          <w:lang w:eastAsia="pl-PL"/>
        </w:rPr>
      </w:pPr>
      <w:r>
        <w:rPr>
          <w:rFonts w:ascii="Times New Roman" w:hAnsi="Times New Roman"/>
        </w:rPr>
        <w:t>Załącznik nr 3 d</w:t>
      </w:r>
      <w:r w:rsidR="00C4400B">
        <w:rPr>
          <w:rFonts w:ascii="Times New Roman" w:hAnsi="Times New Roman"/>
        </w:rPr>
        <w:t>o zapytania ofertowego z dnia 11.09.2024</w:t>
      </w:r>
      <w:r>
        <w:rPr>
          <w:rFonts w:ascii="Times New Roman" w:hAnsi="Times New Roman"/>
        </w:rPr>
        <w:t xml:space="preserve"> r.</w:t>
      </w:r>
    </w:p>
    <w:p w:rsidR="001F03FC" w:rsidRPr="0053553A" w:rsidRDefault="001F03FC" w:rsidP="001F03FC">
      <w:pPr>
        <w:pStyle w:val="Nagwek1"/>
        <w:jc w:val="center"/>
        <w:rPr>
          <w:b/>
          <w:szCs w:val="24"/>
        </w:rPr>
      </w:pPr>
      <w:r w:rsidRPr="0053553A">
        <w:rPr>
          <w:b/>
          <w:szCs w:val="24"/>
        </w:rPr>
        <w:t>UMOWA NR</w:t>
      </w:r>
    </w:p>
    <w:p w:rsidR="001F03FC" w:rsidRPr="00633110" w:rsidRDefault="001F03FC" w:rsidP="001F03FC">
      <w:pPr>
        <w:rPr>
          <w:rFonts w:ascii="Times New Roman" w:hAnsi="Times New Roman"/>
          <w:b/>
        </w:rPr>
      </w:pPr>
    </w:p>
    <w:p w:rsidR="001F03FC" w:rsidRPr="00124E85" w:rsidRDefault="001F03FC" w:rsidP="001F03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33110">
        <w:rPr>
          <w:rFonts w:ascii="Times New Roman" w:hAnsi="Times New Roman"/>
        </w:rPr>
        <w:t xml:space="preserve">W dniu ............................., pomiędzy </w:t>
      </w:r>
      <w:r w:rsidRPr="00124E85">
        <w:rPr>
          <w:rFonts w:ascii="Times New Roman" w:hAnsi="Times New Roman"/>
          <w:b/>
        </w:rPr>
        <w:t>Gminą Łęknica</w:t>
      </w:r>
      <w:r>
        <w:rPr>
          <w:rFonts w:ascii="Times New Roman" w:hAnsi="Times New Roman"/>
        </w:rPr>
        <w:t xml:space="preserve"> reprezentowaną przez </w:t>
      </w:r>
      <w:r>
        <w:rPr>
          <w:rFonts w:ascii="Times New Roman" w:hAnsi="Times New Roman"/>
          <w:b/>
        </w:rPr>
        <w:t>Miejski Zakład Komunalny</w:t>
      </w:r>
      <w:r w:rsidRPr="00633110">
        <w:rPr>
          <w:rFonts w:ascii="Times New Roman" w:hAnsi="Times New Roman"/>
          <w:b/>
        </w:rPr>
        <w:t xml:space="preserve"> </w:t>
      </w:r>
      <w:r w:rsidRPr="00124E85">
        <w:rPr>
          <w:rFonts w:ascii="Times New Roman" w:hAnsi="Times New Roman"/>
        </w:rPr>
        <w:t xml:space="preserve">mający swą siedzibę w  Łęknicy przy ul. </w:t>
      </w:r>
      <w:r>
        <w:rPr>
          <w:rFonts w:ascii="Times New Roman" w:hAnsi="Times New Roman"/>
        </w:rPr>
        <w:t>Nad Nysą</w:t>
      </w:r>
      <w:r w:rsidRPr="00124E85">
        <w:rPr>
          <w:rFonts w:ascii="Times New Roman" w:hAnsi="Times New Roman"/>
        </w:rPr>
        <w:t xml:space="preserve"> 1, w imieniu którego występują: </w:t>
      </w:r>
    </w:p>
    <w:p w:rsidR="001F03FC" w:rsidRPr="00633110" w:rsidRDefault="001F03FC" w:rsidP="001F03FC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Dyrektor </w:t>
      </w:r>
      <w:r w:rsidRPr="00633110">
        <w:rPr>
          <w:rFonts w:ascii="Times New Roman" w:hAnsi="Times New Roman"/>
        </w:rPr>
        <w:tab/>
      </w:r>
      <w:r w:rsidR="00485FC2">
        <w:rPr>
          <w:rFonts w:ascii="Times New Roman" w:hAnsi="Times New Roman"/>
        </w:rPr>
        <w:t>Sebastian Baran</w:t>
      </w:r>
      <w:r w:rsidRPr="00633110">
        <w:rPr>
          <w:rFonts w:ascii="Times New Roman" w:hAnsi="Times New Roman"/>
        </w:rPr>
        <w:t xml:space="preserve"> </w:t>
      </w:r>
    </w:p>
    <w:p w:rsidR="001F03FC" w:rsidRPr="00633110" w:rsidRDefault="001F03FC" w:rsidP="001F03FC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Główna Księgowa </w:t>
      </w:r>
      <w:r w:rsidRPr="00633110">
        <w:rPr>
          <w:rFonts w:ascii="Times New Roman" w:hAnsi="Times New Roman"/>
        </w:rPr>
        <w:tab/>
      </w:r>
      <w:r>
        <w:rPr>
          <w:rFonts w:ascii="Times New Roman" w:hAnsi="Times New Roman"/>
        </w:rPr>
        <w:t>Kinga Bukin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zwaną dalej w tekście umowy Zamawiaj</w:t>
      </w:r>
      <w:r>
        <w:rPr>
          <w:rFonts w:ascii="Times New Roman" w:hAnsi="Times New Roman"/>
        </w:rPr>
        <w:t>ącym z jednej strony, a ...</w:t>
      </w:r>
      <w:r w:rsidRPr="00633110">
        <w:rPr>
          <w:rFonts w:ascii="Times New Roman" w:hAnsi="Times New Roman"/>
        </w:rPr>
        <w:t>.........................................................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</w:t>
      </w:r>
      <w:r w:rsidRPr="00633110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........., mającym swą siedzibę w....................</w:t>
      </w:r>
      <w:r w:rsidRPr="00633110">
        <w:rPr>
          <w:rFonts w:ascii="Times New Roman" w:hAnsi="Times New Roman"/>
        </w:rPr>
        <w:t xml:space="preserve">............................. 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F03FC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zwanym dalej w tekście umowy </w:t>
      </w:r>
      <w:r>
        <w:rPr>
          <w:rFonts w:ascii="Times New Roman" w:hAnsi="Times New Roman"/>
        </w:rPr>
        <w:t>Dostawcą</w:t>
      </w:r>
      <w:r w:rsidRPr="00633110">
        <w:rPr>
          <w:rFonts w:ascii="Times New Roman" w:hAnsi="Times New Roman"/>
        </w:rPr>
        <w:t>, z drugiej strony, reprezentowanym przez: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2. ....................................................................</w:t>
      </w:r>
    </w:p>
    <w:p w:rsidR="001F03FC" w:rsidRPr="001D552D" w:rsidRDefault="001F03FC" w:rsidP="001F03FC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1</w:t>
      </w:r>
    </w:p>
    <w:p w:rsidR="001F03FC" w:rsidRPr="00633110" w:rsidRDefault="001F03FC" w:rsidP="001F03FC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Zasady dostawy i sprzedaży:</w:t>
      </w:r>
    </w:p>
    <w:p w:rsidR="001F03FC" w:rsidRPr="0053553A" w:rsidRDefault="001F03FC" w:rsidP="001F03F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 xml:space="preserve">Olej </w:t>
      </w:r>
      <w:r w:rsidR="00F9243D">
        <w:rPr>
          <w:rFonts w:ascii="Times New Roman" w:hAnsi="Times New Roman"/>
        </w:rPr>
        <w:t xml:space="preserve">opałowy </w:t>
      </w:r>
      <w:r w:rsidRPr="0053553A">
        <w:rPr>
          <w:rFonts w:ascii="Times New Roman" w:hAnsi="Times New Roman"/>
        </w:rPr>
        <w:t xml:space="preserve"> .................</w:t>
      </w:r>
      <w:r>
        <w:rPr>
          <w:rFonts w:ascii="Times New Roman" w:hAnsi="Times New Roman"/>
        </w:rPr>
        <w:t>...</w:t>
      </w:r>
      <w:r w:rsidRPr="0053553A">
        <w:rPr>
          <w:rFonts w:ascii="Times New Roman" w:hAnsi="Times New Roman"/>
        </w:rPr>
        <w:t xml:space="preserve">.....producent...............................zgodnie z rozporządzeniem Ministra </w:t>
      </w:r>
      <w:r>
        <w:rPr>
          <w:rFonts w:ascii="Times New Roman" w:hAnsi="Times New Roman"/>
        </w:rPr>
        <w:t>Energii (</w:t>
      </w:r>
      <w:r>
        <w:rPr>
          <w:rFonts w:ascii="Times New Roman" w:hAnsi="Times New Roman"/>
          <w:color w:val="000000"/>
        </w:rPr>
        <w:t>Dz. U. z 1.12.2016</w:t>
      </w:r>
      <w:r w:rsidRPr="00C61E4F">
        <w:rPr>
          <w:rFonts w:ascii="Times New Roman" w:hAnsi="Times New Roman"/>
          <w:color w:val="000000"/>
        </w:rPr>
        <w:t xml:space="preserve">r., poz. </w:t>
      </w:r>
      <w:r>
        <w:rPr>
          <w:rFonts w:ascii="Times New Roman" w:hAnsi="Times New Roman"/>
          <w:color w:val="000000"/>
        </w:rPr>
        <w:t>2008</w:t>
      </w:r>
      <w:r>
        <w:rPr>
          <w:rFonts w:ascii="Times New Roman" w:hAnsi="Times New Roman"/>
        </w:rPr>
        <w:t>)</w:t>
      </w:r>
      <w:r w:rsidRPr="0053553A">
        <w:rPr>
          <w:rFonts w:ascii="Times New Roman" w:hAnsi="Times New Roman"/>
        </w:rPr>
        <w:t xml:space="preserve">. </w:t>
      </w:r>
    </w:p>
    <w:p w:rsidR="001F03FC" w:rsidRPr="0053553A" w:rsidRDefault="001F03FC" w:rsidP="001F03F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>Cenę ustala się ............</w:t>
      </w:r>
      <w:r>
        <w:rPr>
          <w:rFonts w:ascii="Times New Roman" w:hAnsi="Times New Roman"/>
        </w:rPr>
        <w:t xml:space="preserve"> za 1 d</w:t>
      </w:r>
      <w:r w:rsidRPr="0053553A">
        <w:rPr>
          <w:rFonts w:ascii="Times New Roman" w:hAnsi="Times New Roman"/>
        </w:rPr>
        <w:t>m</w:t>
      </w:r>
      <w:r w:rsidRPr="0053553A">
        <w:rPr>
          <w:rFonts w:ascii="Times New Roman" w:hAnsi="Times New Roman"/>
          <w:vertAlign w:val="superscript"/>
        </w:rPr>
        <w:t>3</w:t>
      </w:r>
      <w:r w:rsidRPr="0053553A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 xml:space="preserve">% </w:t>
      </w:r>
      <w:r w:rsidR="00F9243D">
        <w:rPr>
          <w:rFonts w:ascii="Times New Roman" w:hAnsi="Times New Roman"/>
        </w:rPr>
        <w:t>VAT. Ilość 23</w:t>
      </w:r>
      <w:r>
        <w:rPr>
          <w:rFonts w:ascii="Times New Roman" w:hAnsi="Times New Roman"/>
        </w:rPr>
        <w:t xml:space="preserve">.000 </w:t>
      </w:r>
      <w:r w:rsidR="00A170DD">
        <w:rPr>
          <w:rFonts w:ascii="Times New Roman" w:hAnsi="Times New Roman"/>
        </w:rPr>
        <w:t>dm</w:t>
      </w:r>
      <w:r w:rsidR="00A170DD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</w:t>
      </w:r>
      <w:r w:rsidRPr="0053553A">
        <w:rPr>
          <w:rFonts w:ascii="Times New Roman" w:hAnsi="Times New Roman"/>
        </w:rPr>
        <w:t>rok. Wartość zamówienia .....................................</w:t>
      </w:r>
      <w:r>
        <w:rPr>
          <w:rFonts w:ascii="Times New Roman" w:hAnsi="Times New Roman"/>
        </w:rPr>
        <w:t>.</w:t>
      </w:r>
      <w:r w:rsidRPr="0053553A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VAT ………..</w:t>
      </w:r>
      <w:r w:rsidRPr="0053553A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</w:t>
      </w:r>
      <w:r w:rsidRPr="0053553A">
        <w:rPr>
          <w:rFonts w:ascii="Times New Roman" w:hAnsi="Times New Roman"/>
        </w:rPr>
        <w:t>.......... brutto</w:t>
      </w:r>
      <w:r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</w:t>
      </w:r>
      <w:r w:rsidRPr="0053553A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...... </w:t>
      </w:r>
      <w:r w:rsidRPr="0053553A">
        <w:rPr>
          <w:rFonts w:ascii="Times New Roman" w:hAnsi="Times New Roman"/>
        </w:rPr>
        <w:t xml:space="preserve">słownie zł........................................................ </w:t>
      </w:r>
      <w:r>
        <w:rPr>
          <w:rFonts w:ascii="Times New Roman" w:hAnsi="Times New Roman"/>
        </w:rPr>
        <w:t>...................................................................................</w:t>
      </w:r>
    </w:p>
    <w:p w:rsidR="001F03FC" w:rsidRPr="00633110" w:rsidRDefault="001F03FC" w:rsidP="001F03FC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 cenie zawarty jest koszt transportu do kotłowni Miejskiego Zakładu Komunalnego w Łęknicy.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produktów będących przedmiotem dostawy może ulec podwyższeniu tylko w przypadku wzrostu cen produktów u producenta krajowego zgodnie z cennikiem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producenta......</w:t>
      </w:r>
      <w:r>
        <w:rPr>
          <w:rFonts w:ascii="Times New Roman" w:hAnsi="Times New Roman"/>
        </w:rPr>
        <w:t>..........</w:t>
      </w:r>
      <w:r w:rsidRPr="00633110">
        <w:rPr>
          <w:rFonts w:ascii="Times New Roman" w:hAnsi="Times New Roman"/>
        </w:rPr>
        <w:t xml:space="preserve">................, wzrostu akcyzy i podatku VAT o procent nie większy niż u producenta. Natomiast cena produktów musi ulec obniżeniu o procent nie mniejszy niż u producenta w przypadku wystąpienia takiej obniżki. W przypadku nie zastosowania się do powyższych warunków Odbiorca odeśle do niezwłocznego skorygowania otrzymaną od Dostawcy fakturę. Jeśli </w:t>
      </w:r>
      <w:r>
        <w:rPr>
          <w:rFonts w:ascii="Times New Roman" w:hAnsi="Times New Roman"/>
        </w:rPr>
        <w:t>D</w:t>
      </w:r>
      <w:r w:rsidRPr="00633110">
        <w:rPr>
          <w:rFonts w:ascii="Times New Roman" w:hAnsi="Times New Roman"/>
        </w:rPr>
        <w:t>ostawca niezwłocznie nie skoryguje wartości zawartej w fakturze Odbiorca będzie czuł się zwolniony od zapłaty takiej faktury.</w:t>
      </w:r>
    </w:p>
    <w:p w:rsidR="001F03FC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Dostawca zobowiązuje się do każdej dostawy dołączyć aktualne Świadectwo Jakości dotyczące </w:t>
      </w:r>
      <w:r>
        <w:rPr>
          <w:rFonts w:ascii="Times New Roman" w:hAnsi="Times New Roman"/>
        </w:rPr>
        <w:t>przedmiotu umowy (na dzień dostawy</w:t>
      </w:r>
      <w:r w:rsidRPr="0063311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633110">
        <w:rPr>
          <w:rFonts w:ascii="Times New Roman" w:hAnsi="Times New Roman"/>
        </w:rPr>
        <w:t xml:space="preserve"> </w:t>
      </w:r>
    </w:p>
    <w:p w:rsidR="001F03FC" w:rsidRPr="00FF7EE9" w:rsidRDefault="001F03FC" w:rsidP="001F03FC">
      <w:pPr>
        <w:pStyle w:val="Tekstpodstawowy"/>
        <w:spacing w:line="360" w:lineRule="auto"/>
        <w:rPr>
          <w:color w:val="auto"/>
        </w:rPr>
      </w:pPr>
      <w:r w:rsidRPr="00034CC2">
        <w:rPr>
          <w:color w:val="auto"/>
        </w:rPr>
        <w:t>4. Zamawiający zastrzega sobie prawo do zmiany ogólnej ilości olej</w:t>
      </w:r>
      <w:r>
        <w:rPr>
          <w:color w:val="auto"/>
        </w:rPr>
        <w:t>u napędowego grzewczego wskazanej w ustępie </w:t>
      </w:r>
      <w:r w:rsidRPr="00034CC2">
        <w:rPr>
          <w:color w:val="auto"/>
        </w:rPr>
        <w:t xml:space="preserve">2 w zakresie </w:t>
      </w:r>
      <w:r>
        <w:rPr>
          <w:color w:val="auto"/>
        </w:rPr>
        <w:t>20</w:t>
      </w:r>
      <w:r w:rsidRPr="00034CC2">
        <w:rPr>
          <w:color w:val="auto"/>
        </w:rPr>
        <w:t xml:space="preserve">%. Zmiana taka nie wymaga zmiany postanowień niniejszej </w:t>
      </w:r>
      <w:r w:rsidRPr="00034CC2">
        <w:rPr>
          <w:color w:val="auto"/>
        </w:rPr>
        <w:lastRenderedPageBreak/>
        <w:t>umowy. Wskazana w ustępie 2 ilość nie jest zobowiązaniem zamawiającego do zakupu oleju w tej ilości.</w:t>
      </w:r>
    </w:p>
    <w:p w:rsidR="001F03FC" w:rsidRPr="00C4400B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C4400B">
        <w:rPr>
          <w:rFonts w:ascii="Times New Roman" w:hAnsi="Times New Roman"/>
        </w:rPr>
        <w:t>5. Zamawiający na jeden dzień przed planowaną dostawą oleju napędowego grzewczego zamawia u Dostawcy ilość potrzebnego oleju napędowego grzewczego ze wskazaniem miejsca dostawy.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Termin dostawy produktu – następny dzień po zgłoszeniu w godzinach 7.00 – 15.00</w:t>
      </w:r>
      <w:r>
        <w:rPr>
          <w:rFonts w:ascii="Times New Roman" w:hAnsi="Times New Roman"/>
        </w:rPr>
        <w:t>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633110">
        <w:rPr>
          <w:rFonts w:ascii="Times New Roman" w:hAnsi="Times New Roman"/>
        </w:rPr>
        <w:t xml:space="preserve">. Odbiorca w terminie 21 dni od daty otrzymania faktury dokona zapłaty na konto 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</w:t>
      </w:r>
      <w:r w:rsidRPr="00633110">
        <w:rPr>
          <w:rFonts w:ascii="Times New Roman" w:hAnsi="Times New Roman"/>
        </w:rPr>
        <w:t xml:space="preserve">lość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zawarta w fakturze VAT musi  być zgodna z ilością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wskazanego w dowodzie dostawy niezależnie od temperatury dostawy oleju opałowego.</w:t>
      </w:r>
    </w:p>
    <w:p w:rsidR="001F03FC" w:rsidRPr="001D552D" w:rsidRDefault="001F03FC" w:rsidP="001F03FC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2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Zabezpieczenie zobowiązań: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Dostawca ponosi pełną odpowiedzialność za spowodowanie awarii, uszkodzeń urządzeń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grzewczych lub środków transportu, spowodowanych niewłaściwą jakością dostarczonego produktu.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W przypadku zwłoki w dostawie towaru Dostawca zapłaci </w:t>
      </w:r>
      <w:r>
        <w:rPr>
          <w:rFonts w:ascii="Times New Roman" w:hAnsi="Times New Roman"/>
        </w:rPr>
        <w:t>Zamawiającemu</w:t>
      </w:r>
      <w:r w:rsidRPr="00633110">
        <w:rPr>
          <w:rFonts w:ascii="Times New Roman" w:hAnsi="Times New Roman"/>
        </w:rPr>
        <w:t xml:space="preserve"> karę umowną w wysokości 0,5% wartości wynikającej z faktury za daną dostawę za każdy dzień</w:t>
      </w:r>
      <w:r>
        <w:rPr>
          <w:rFonts w:ascii="Times New Roman" w:hAnsi="Times New Roman"/>
        </w:rPr>
        <w:t xml:space="preserve"> liczoną od dnia planowanej dostawy.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W przypadku odstąpienia przez Dostawcę od umowy, z powodu okoliczności, za które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nie ponosi odpowiedzialności, Dostawca zobowiązuje się zapłacić kary umowne w wysokości 10% niezrealizowanej części umowy.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Dostawca zastrzega sobie prawo do braku przedmiotowych produktów w sprzedaży, w przypadku trudności w zaopatrzeniu, jeżeli jest to spowodowane okolicznościami wyjątkowymi, niezależnymi od </w:t>
      </w:r>
      <w:r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 xml:space="preserve">, np. braku oleju w rafineriach krajowych i jednoczesną nieopłacalnością importu. W tego typu przypadkach Dostawca dołoży wszelkich starań aby jak najszybciej i najpełniej zrealizować zapotrzebowanie </w:t>
      </w:r>
      <w:r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>.</w:t>
      </w:r>
    </w:p>
    <w:p w:rsidR="001F03FC" w:rsidRPr="00F9243D" w:rsidRDefault="001F03FC" w:rsidP="00F9243D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Zamawiający </w:t>
      </w:r>
      <w:r w:rsidRPr="00633110">
        <w:rPr>
          <w:rFonts w:ascii="Times New Roman" w:hAnsi="Times New Roman"/>
        </w:rPr>
        <w:t>zastrzega sobie prawo w razie wystąpienia sytuacji, o której mowa w § 2 pkt. 4 niniejszej umowy, do zakupu niezbędnej ilości przedmiotowych produktów od innego Dosta</w:t>
      </w:r>
      <w:r>
        <w:rPr>
          <w:rFonts w:ascii="Times New Roman" w:hAnsi="Times New Roman"/>
        </w:rPr>
        <w:t>wcy, a różnicą w cenie obciąży Zamawiającego</w:t>
      </w:r>
      <w:r w:rsidRPr="00633110">
        <w:rPr>
          <w:rFonts w:ascii="Times New Roman" w:hAnsi="Times New Roman"/>
        </w:rPr>
        <w:t>.</w:t>
      </w:r>
    </w:p>
    <w:p w:rsidR="001F03FC" w:rsidRPr="0053553A" w:rsidRDefault="001F03FC" w:rsidP="00F9243D">
      <w:pPr>
        <w:jc w:val="center"/>
        <w:rPr>
          <w:rFonts w:ascii="Times New Roman" w:hAnsi="Times New Roman"/>
          <w:b/>
        </w:rPr>
      </w:pPr>
      <w:r w:rsidRPr="0053553A">
        <w:rPr>
          <w:rFonts w:ascii="Times New Roman" w:hAnsi="Times New Roman"/>
          <w:b/>
        </w:rPr>
        <w:t>§ 3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Warunki ogólne: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1. Umowa obowiązuje od dnia ........................................................ jest zawarta na czas określony tj. 12</w:t>
      </w:r>
      <w:r>
        <w:rPr>
          <w:rFonts w:ascii="Times New Roman" w:hAnsi="Times New Roman"/>
        </w:rPr>
        <w:t> </w:t>
      </w:r>
      <w:r w:rsidRPr="00633110">
        <w:rPr>
          <w:rFonts w:ascii="Times New Roman" w:hAnsi="Times New Roman"/>
        </w:rPr>
        <w:t xml:space="preserve">m-cy od daty podpisania. Umowa może być rozwiązana przez każdą ze stron z jednomiesięcznym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wyprzedzeniem.</w:t>
      </w:r>
    </w:p>
    <w:p w:rsidR="001F03FC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lastRenderedPageBreak/>
        <w:t>2. Dostawca oświadcza, że jest płatnikiem VAT uprawnionym do wystawiania i otrzymywania faktur 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oświadcza, że jest płatnikiem VAT uprawnionym do wystawiania i otrzymywania faktur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.................................................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4. W sprawach nieuregulowanych w umowie mają zastosowanie przepisy Kodeksu Cywilnego.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Dla rozpoznania ewentualnych sporów wynikłych na tle wykonania niniejszej umowy będzie właściwy Sąd Rejonowy dla siedziby Zamawiającego.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6. Zmiana umowy może być dokonana tylko pisemnym aneksem pod rygorem nieważności.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7. Umowę sporządzono w dwóch jednobrzmiących egzemplarzach, po jednym egzemplarzu dla każdej ze stron.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spacing w:after="120"/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jc w:val="both"/>
        <w:rPr>
          <w:rFonts w:ascii="Times New Roman" w:hAnsi="Times New Roman"/>
        </w:rPr>
      </w:pPr>
    </w:p>
    <w:p w:rsidR="001F03FC" w:rsidRPr="00633110" w:rsidRDefault="001F03FC" w:rsidP="001F03FC">
      <w:pPr>
        <w:tabs>
          <w:tab w:val="left" w:pos="6379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 </w:t>
      </w:r>
      <w:r w:rsidRPr="00633110">
        <w:rPr>
          <w:rFonts w:ascii="Times New Roman" w:hAnsi="Times New Roman"/>
        </w:rPr>
        <w:tab/>
        <w:t>...........................................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ab/>
        <w:t>DOSTAWCA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rPr>
          <w:rFonts w:ascii="Times New Roman" w:hAnsi="Times New Roman"/>
        </w:rPr>
      </w:pPr>
    </w:p>
    <w:p w:rsidR="00745A8E" w:rsidRDefault="00745A8E"/>
    <w:sectPr w:rsidR="00745A8E" w:rsidSect="00745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43A" w:rsidRDefault="009A743A" w:rsidP="00C4400B">
      <w:pPr>
        <w:spacing w:after="0" w:line="240" w:lineRule="auto"/>
      </w:pPr>
      <w:r>
        <w:separator/>
      </w:r>
    </w:p>
  </w:endnote>
  <w:endnote w:type="continuationSeparator" w:id="1">
    <w:p w:rsidR="009A743A" w:rsidRDefault="009A743A" w:rsidP="00C4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784063"/>
      <w:docPartObj>
        <w:docPartGallery w:val="Page Numbers (Bottom of Page)"/>
        <w:docPartUnique/>
      </w:docPartObj>
    </w:sdtPr>
    <w:sdtContent>
      <w:p w:rsidR="00C4400B" w:rsidRDefault="00924780">
        <w:pPr>
          <w:pStyle w:val="Stopka"/>
          <w:jc w:val="right"/>
        </w:pPr>
        <w:fldSimple w:instr=" PAGE   \* MERGEFORMAT ">
          <w:r w:rsidR="00485FC2">
            <w:rPr>
              <w:noProof/>
            </w:rPr>
            <w:t>1</w:t>
          </w:r>
        </w:fldSimple>
      </w:p>
    </w:sdtContent>
  </w:sdt>
  <w:p w:rsidR="00C4400B" w:rsidRDefault="00C440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43A" w:rsidRDefault="009A743A" w:rsidP="00C4400B">
      <w:pPr>
        <w:spacing w:after="0" w:line="240" w:lineRule="auto"/>
      </w:pPr>
      <w:r>
        <w:separator/>
      </w:r>
    </w:p>
  </w:footnote>
  <w:footnote w:type="continuationSeparator" w:id="1">
    <w:p w:rsidR="009A743A" w:rsidRDefault="009A743A" w:rsidP="00C4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42D5"/>
    <w:multiLevelType w:val="hybridMultilevel"/>
    <w:tmpl w:val="65F6E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3FC"/>
    <w:rsid w:val="001F03FC"/>
    <w:rsid w:val="00485FC2"/>
    <w:rsid w:val="00666087"/>
    <w:rsid w:val="0068494E"/>
    <w:rsid w:val="0068747D"/>
    <w:rsid w:val="00745A8E"/>
    <w:rsid w:val="008754E3"/>
    <w:rsid w:val="00922E4F"/>
    <w:rsid w:val="00924780"/>
    <w:rsid w:val="009A743A"/>
    <w:rsid w:val="009E5DE0"/>
    <w:rsid w:val="00A170DD"/>
    <w:rsid w:val="00C4400B"/>
    <w:rsid w:val="00F9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3F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3FC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3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F03F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F03FC"/>
    <w:pPr>
      <w:spacing w:after="120"/>
      <w:jc w:val="both"/>
    </w:pPr>
    <w:rPr>
      <w:rFonts w:ascii="Times New Roman" w:hAnsi="Times New Roman"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03FC"/>
    <w:rPr>
      <w:rFonts w:ascii="Times New Roman" w:eastAsia="Times New Roman" w:hAnsi="Times New Roman" w:cs="Times New Roman"/>
      <w:color w:val="FF0000"/>
    </w:rPr>
  </w:style>
  <w:style w:type="paragraph" w:styleId="Nagwek">
    <w:name w:val="header"/>
    <w:basedOn w:val="Normalny"/>
    <w:link w:val="NagwekZnak"/>
    <w:rsid w:val="001F03F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1F03FC"/>
    <w:rPr>
      <w:rFonts w:ascii="Arial" w:eastAsia="Times New Roman" w:hAnsi="Arial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4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0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1921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4</cp:revision>
  <dcterms:created xsi:type="dcterms:W3CDTF">2024-09-11T07:10:00Z</dcterms:created>
  <dcterms:modified xsi:type="dcterms:W3CDTF">2024-09-11T07:26:00Z</dcterms:modified>
</cp:coreProperties>
</file>