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Nazwa i adres Zamawiającego: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Miejski Zakład Komunalny</w:t>
      </w:r>
    </w:p>
    <w:p w:rsidR="003A5607" w:rsidRPr="0048328C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A44FC">
        <w:rPr>
          <w:rFonts w:ascii="Times New Roman" w:hAnsi="Times New Roman"/>
          <w:color w:val="000000"/>
          <w:sz w:val="24"/>
          <w:szCs w:val="24"/>
        </w:rPr>
        <w:t xml:space="preserve">Nad Nysą 1 </w:t>
      </w:r>
    </w:p>
    <w:p w:rsidR="003A5607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68-208 Łęknica</w:t>
      </w:r>
      <w:r w:rsidR="001F0F1C">
        <w:rPr>
          <w:rFonts w:ascii="Times New Roman" w:hAnsi="Times New Roman"/>
          <w:color w:val="000000"/>
          <w:sz w:val="24"/>
          <w:szCs w:val="24"/>
        </w:rPr>
        <w:br/>
        <w:t xml:space="preserve">            NIP 9280013421</w:t>
      </w:r>
    </w:p>
    <w:p w:rsidR="001F0F1C" w:rsidRPr="0048328C" w:rsidRDefault="001F0F1C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REGON 970023582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Osoba upoważniona do kontaktów: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841135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41135">
        <w:rPr>
          <w:rFonts w:ascii="Times New Roman" w:hAnsi="Times New Roman"/>
          <w:color w:val="000000"/>
          <w:sz w:val="24"/>
          <w:szCs w:val="24"/>
          <w:lang w:val="en-US"/>
        </w:rPr>
        <w:t>Jan Jamza</w:t>
      </w:r>
    </w:p>
    <w:p w:rsidR="003A5607" w:rsidRPr="001F0F1C" w:rsidRDefault="003A5607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F0F1C">
        <w:rPr>
          <w:rFonts w:ascii="Times New Roman" w:hAnsi="Times New Roman"/>
          <w:color w:val="000000"/>
          <w:sz w:val="24"/>
          <w:szCs w:val="24"/>
          <w:lang w:val="en-US"/>
        </w:rPr>
        <w:t>tel. / fax. – (068)-36-24-173</w:t>
      </w:r>
    </w:p>
    <w:p w:rsidR="003A5607" w:rsidRPr="001F0F1C" w:rsidRDefault="003927F5" w:rsidP="00FA21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F0F1C">
        <w:rPr>
          <w:rFonts w:ascii="Times New Roman" w:hAnsi="Times New Roman"/>
          <w:color w:val="000000"/>
          <w:sz w:val="24"/>
          <w:szCs w:val="24"/>
          <w:lang w:val="en-US"/>
        </w:rPr>
        <w:t>www</w:t>
      </w:r>
      <w:r w:rsidR="003A5607" w:rsidRPr="001F0F1C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A94244" w:rsidRPr="001F0F1C">
        <w:rPr>
          <w:rFonts w:ascii="Times New Roman" w:hAnsi="Times New Roman"/>
          <w:color w:val="000000"/>
          <w:sz w:val="24"/>
          <w:szCs w:val="24"/>
          <w:lang w:val="en-US"/>
        </w:rPr>
        <w:t>mzk.</w:t>
      </w:r>
      <w:r w:rsidR="003A5607" w:rsidRPr="001F0F1C">
        <w:rPr>
          <w:rFonts w:ascii="Times New Roman" w:hAnsi="Times New Roman"/>
          <w:color w:val="000000"/>
          <w:sz w:val="24"/>
          <w:szCs w:val="24"/>
          <w:lang w:val="en-US"/>
        </w:rPr>
        <w:t>umleknica.pl</w:t>
      </w:r>
    </w:p>
    <w:p w:rsidR="003A5607" w:rsidRPr="001F0F1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Rodzaj zamówienia: dostawy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1F0F1C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Tryb udzielenie zamówienia</w:t>
      </w:r>
      <w:r w:rsidR="00953324">
        <w:rPr>
          <w:rFonts w:ascii="Times New Roman" w:hAnsi="Times New Roman"/>
          <w:color w:val="000000"/>
          <w:sz w:val="24"/>
          <w:szCs w:val="24"/>
        </w:rPr>
        <w:t>: p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rzetarg nieograniczony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1F0F1C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Numer sprawy: MZK 1/2019</w:t>
      </w:r>
    </w:p>
    <w:p w:rsidR="00A62A2C" w:rsidRPr="0048328C" w:rsidRDefault="00A62A2C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SPECYFIKACJA ISTOTNYCH WARUNKÓW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I. Nazwa zamówienia publicznego: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1F0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Dostawa oleju napędowego grzewczego Ekoterm Plus lub równoważnego do </w:t>
      </w:r>
      <w:r w:rsidR="00352285" w:rsidRPr="0048328C">
        <w:rPr>
          <w:rFonts w:ascii="Times New Roman" w:hAnsi="Times New Roman"/>
          <w:color w:val="000000"/>
          <w:sz w:val="24"/>
          <w:szCs w:val="24"/>
        </w:rPr>
        <w:t>kotłowni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Miejskiego Zakładu Komunalnego w Łęknicy</w:t>
      </w:r>
      <w:r w:rsidR="004C7F0C" w:rsidRPr="0048328C">
        <w:rPr>
          <w:rFonts w:ascii="Times New Roman" w:hAnsi="Times New Roman"/>
          <w:color w:val="000000"/>
          <w:sz w:val="24"/>
          <w:szCs w:val="24"/>
        </w:rPr>
        <w:t xml:space="preserve"> w szacunkowej ilości 10</w:t>
      </w:r>
      <w:r w:rsidR="00BD22A6" w:rsidRPr="0048328C">
        <w:rPr>
          <w:rFonts w:ascii="Times New Roman" w:hAnsi="Times New Roman"/>
          <w:color w:val="000000"/>
          <w:sz w:val="24"/>
          <w:szCs w:val="24"/>
        </w:rPr>
        <w:t>0 000 l/</w:t>
      </w:r>
      <w:r w:rsidRPr="0048328C">
        <w:rPr>
          <w:rFonts w:ascii="Times New Roman" w:hAnsi="Times New Roman"/>
          <w:color w:val="000000"/>
          <w:sz w:val="24"/>
          <w:szCs w:val="24"/>
        </w:rPr>
        <w:t>rok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II. Tryb udzielenia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5A11DA" w:rsidRDefault="003A5607" w:rsidP="001F0F1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pl-PL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 w:rsidRPr="0048328C">
        <w:rPr>
          <w:rFonts w:ascii="Times New Roman" w:hAnsi="Times New Roman"/>
          <w:color w:val="000000"/>
          <w:sz w:val="24"/>
          <w:szCs w:val="24"/>
        </w:rPr>
        <w:t>Post</w:t>
      </w:r>
      <w:r w:rsidR="0048328C" w:rsidRPr="0048328C">
        <w:rPr>
          <w:rFonts w:ascii="Times New Roman" w:hAnsi="Times New Roman"/>
          <w:color w:val="000000"/>
          <w:sz w:val="24"/>
          <w:szCs w:val="24"/>
        </w:rPr>
        <w:t>ępowanie prowadzone jest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328C" w:rsidRPr="0048328C">
        <w:rPr>
          <w:rFonts w:ascii="Times New Roman" w:hAnsi="Times New Roman"/>
          <w:sz w:val="24"/>
          <w:szCs w:val="24"/>
        </w:rPr>
        <w:t>zgodnie z przepisami ustawy z dnia 29 stycznia 2004 r. Prawo zamówień publicznych (</w:t>
      </w:r>
      <w:r w:rsidR="001F0F1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Dz.U. z 2018</w:t>
      </w:r>
      <w:r w:rsidR="000B71D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r</w:t>
      </w:r>
      <w:r w:rsidR="005A11DA" w:rsidRPr="005A11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  <w:r w:rsidR="001F0F1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poz. 1986</w:t>
      </w:r>
      <w:r w:rsidR="000B71DE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ze zm.)</w:t>
      </w:r>
      <w:r w:rsidR="005A11DA" w:rsidRPr="005A11DA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48328C" w:rsidRPr="0048328C">
        <w:rPr>
          <w:rFonts w:ascii="Times New Roman" w:hAnsi="Times New Roman"/>
          <w:sz w:val="24"/>
          <w:szCs w:val="24"/>
        </w:rPr>
        <w:t>zwanej dalej ustawą Pzp. Właściwą procedurą przeprowadzenia niniejszego postępowania są przepisy dla zamówień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F1C">
        <w:rPr>
          <w:rFonts w:ascii="Times New Roman" w:hAnsi="Times New Roman"/>
          <w:color w:val="000000"/>
          <w:sz w:val="24"/>
          <w:szCs w:val="24"/>
        </w:rPr>
        <w:br/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o wartości powyżej 30 000 euro a poniżej kwot określonych w przepisach wydanych na podstawie art. 11 ust. 8 ustawy Pzp. 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Miejsce publikacji ogłoszenia o przetargu 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Biuletyn Zamówień Publicznych</w:t>
      </w: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strona internetowa Zamawiającego </w:t>
      </w:r>
      <w:r w:rsidR="003927F5">
        <w:rPr>
          <w:rFonts w:ascii="Times New Roman" w:hAnsi="Times New Roman"/>
          <w:color w:val="0000FF"/>
          <w:sz w:val="24"/>
          <w:szCs w:val="24"/>
        </w:rPr>
        <w:t>www.</w:t>
      </w:r>
      <w:r w:rsidR="00A94244">
        <w:rPr>
          <w:rFonts w:ascii="Times New Roman" w:hAnsi="Times New Roman"/>
          <w:color w:val="0000FF"/>
          <w:sz w:val="24"/>
          <w:szCs w:val="24"/>
        </w:rPr>
        <w:t>mzk.</w:t>
      </w:r>
      <w:r w:rsidRPr="0048328C">
        <w:rPr>
          <w:rFonts w:ascii="Times New Roman" w:hAnsi="Times New Roman"/>
          <w:color w:val="0000FF"/>
          <w:sz w:val="24"/>
          <w:szCs w:val="24"/>
        </w:rPr>
        <w:t xml:space="preserve">umleknica.pl </w:t>
      </w:r>
      <w:r w:rsidR="00892070" w:rsidRPr="0048328C">
        <w:rPr>
          <w:rFonts w:ascii="Times New Roman" w:hAnsi="Times New Roman"/>
          <w:color w:val="000000"/>
          <w:sz w:val="24"/>
          <w:szCs w:val="24"/>
        </w:rPr>
        <w:t>(</w:t>
      </w:r>
      <w:r w:rsidRPr="0048328C">
        <w:rPr>
          <w:rFonts w:ascii="Times New Roman" w:hAnsi="Times New Roman"/>
          <w:color w:val="000000"/>
          <w:sz w:val="24"/>
          <w:szCs w:val="24"/>
        </w:rPr>
        <w:t>zakładka ZAMÓWIENIA PUBLICZNE)</w:t>
      </w:r>
    </w:p>
    <w:p w:rsidR="003A5607" w:rsidRPr="001F0F1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0F1C">
        <w:rPr>
          <w:rFonts w:ascii="Times New Roman" w:hAnsi="Times New Roman"/>
          <w:color w:val="000000" w:themeColor="text1"/>
          <w:sz w:val="24"/>
          <w:szCs w:val="24"/>
        </w:rPr>
        <w:t>- tablica ogłoszeń w miejscu publicznie dostępnym w siedzibie Zamawiającego.</w:t>
      </w:r>
    </w:p>
    <w:p w:rsidR="003A5607" w:rsidRPr="0048328C" w:rsidRDefault="00F828B1" w:rsidP="00F828B1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ab/>
      </w: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III. Opis przedmiotu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8F3D0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Przedmiot</w:t>
      </w:r>
      <w:r w:rsidR="001F0F1C">
        <w:rPr>
          <w:rFonts w:ascii="Times New Roman" w:hAnsi="Times New Roman"/>
          <w:color w:val="000000"/>
          <w:sz w:val="24"/>
          <w:szCs w:val="24"/>
        </w:rPr>
        <w:t xml:space="preserve"> zamówienia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: dostaw</w:t>
      </w:r>
      <w:r w:rsidR="001F0F1C">
        <w:rPr>
          <w:rFonts w:ascii="Times New Roman" w:hAnsi="Times New Roman"/>
          <w:color w:val="000000"/>
          <w:sz w:val="24"/>
          <w:szCs w:val="24"/>
        </w:rPr>
        <w:t>a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 oleju napędowego grzewczego Ekoterm Plus </w:t>
      </w:r>
      <w:r w:rsidR="008D24CA" w:rsidRPr="0048328C">
        <w:rPr>
          <w:rFonts w:ascii="Times New Roman" w:hAnsi="Times New Roman"/>
          <w:sz w:val="24"/>
          <w:szCs w:val="24"/>
        </w:rPr>
        <w:t>lub równoważnego</w:t>
      </w:r>
      <w:r w:rsidR="008D24CA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–</w:t>
      </w:r>
      <w:r w:rsidR="008D24CA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70B" w:rsidRPr="0048328C">
        <w:rPr>
          <w:rFonts w:ascii="Times New Roman" w:hAnsi="Times New Roman"/>
          <w:color w:val="000000"/>
          <w:sz w:val="24"/>
          <w:szCs w:val="24"/>
        </w:rPr>
        <w:t>szacunkowa ilość 10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0 000 l / rok.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Olej opałowy jest dostarczany sukcesywnie w miarę potrze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>b przez okres trwania umowy tj. 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przez 12 miesięcy. Decydujący jest okres trwania umowy a rzeczywista ilość dostarczanego oleju opałowego może być zarówno niższa lub wyższa </w:t>
      </w:r>
      <w:r w:rsidRPr="0048328C">
        <w:rPr>
          <w:rFonts w:ascii="Times New Roman" w:hAnsi="Times New Roman"/>
          <w:sz w:val="24"/>
          <w:szCs w:val="24"/>
        </w:rPr>
        <w:t>o 20%</w:t>
      </w:r>
      <w:r w:rsidR="00C80F18" w:rsidRPr="004832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od ilości szacunkowej.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Jakość dostarczania-sprzedawanego oleju opałowego musi być zgodna z rozporządzeniem Ministra </w:t>
      </w:r>
      <w:r>
        <w:rPr>
          <w:rFonts w:ascii="Times New Roman" w:hAnsi="Times New Roman"/>
          <w:color w:val="000000"/>
          <w:sz w:val="24"/>
          <w:szCs w:val="24"/>
        </w:rPr>
        <w:t xml:space="preserve">Energii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(Dz. U. </w:t>
      </w:r>
      <w:r>
        <w:rPr>
          <w:rFonts w:ascii="Times New Roman" w:hAnsi="Times New Roman"/>
          <w:color w:val="000000"/>
          <w:sz w:val="24"/>
          <w:szCs w:val="24"/>
        </w:rPr>
        <w:t xml:space="preserve"> z 1.12.2016r., poz. 2008</w:t>
      </w:r>
      <w:r w:rsidRPr="0048328C">
        <w:rPr>
          <w:rFonts w:ascii="Times New Roman" w:hAnsi="Times New Roman"/>
          <w:color w:val="000000"/>
          <w:sz w:val="24"/>
          <w:szCs w:val="24"/>
        </w:rPr>
        <w:t>).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8328C">
        <w:rPr>
          <w:rFonts w:ascii="Times New Roman" w:hAnsi="Times New Roman"/>
          <w:sz w:val="24"/>
          <w:szCs w:val="24"/>
        </w:rPr>
        <w:t>Za równoważny zostanie uznany olej spełniający poniższe warunki: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Właściwości: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1. Gęstość w 15 °C,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860 kg/m</w:t>
      </w:r>
      <w:r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2. Wartość opałowa,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min. 42,6 MJ/kg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3. Temperatura zapłonu,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min. 56°C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4. Lepkość kinematyczna w 20 °C,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6,00 mm</w:t>
      </w:r>
      <w:r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48328C">
        <w:rPr>
          <w:rFonts w:ascii="Times New Roman" w:hAnsi="Times New Roman"/>
          <w:color w:val="000000"/>
          <w:sz w:val="24"/>
          <w:szCs w:val="24"/>
        </w:rPr>
        <w:t>/s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Skład frakcyjny: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do 250 °C destyluje,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65%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V/V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do 350 °C destyluje,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min. 85%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V/V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6. Temperatura płynięcia,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-20°C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7. Pozostałość po koksowaniu z 10 % pozostałości destylacyjnej,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0,3%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m/m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8. Zawartość siarki,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0,10%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m/m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9. Zawartość wody,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200 mg/kg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10. Zawartość zanieczyszczeń stałych,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24 mg/kg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11. Pozostałość po spopieleniu,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max. 0,01% (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m/m</w:t>
      </w:r>
      <w:r w:rsidRPr="0048328C">
        <w:rPr>
          <w:rFonts w:ascii="Times New Roman" w:hAnsi="Times New Roman"/>
          <w:color w:val="000000"/>
          <w:sz w:val="24"/>
          <w:szCs w:val="24"/>
        </w:rPr>
        <w:t>)</w:t>
      </w:r>
    </w:p>
    <w:p w:rsidR="004A0606" w:rsidRPr="0048328C" w:rsidRDefault="004A0606" w:rsidP="004A06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12. Barwa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czerwona</w:t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Oznaczenie wg Wspólnego Słownika Zamówień: Olej opałowy -</w:t>
      </w:r>
      <w:r w:rsidRPr="00515792">
        <w:rPr>
          <w:rFonts w:ascii="Times New Roman" w:hAnsi="Times New Roman"/>
          <w:b/>
          <w:color w:val="000000"/>
          <w:sz w:val="24"/>
          <w:szCs w:val="24"/>
        </w:rPr>
        <w:t>09135100-5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Wymagania stawiane Wykonawcy: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Wykonawca jest odpowiedzialny za jakość, zgodność z warunkami techniczny</w:t>
      </w:r>
      <w:r w:rsidR="004F24E3" w:rsidRPr="0048328C">
        <w:rPr>
          <w:rFonts w:ascii="Times New Roman" w:hAnsi="Times New Roman"/>
          <w:color w:val="000000"/>
          <w:sz w:val="24"/>
          <w:szCs w:val="24"/>
        </w:rPr>
        <w:t xml:space="preserve">mi i </w:t>
      </w:r>
      <w:r w:rsidRPr="0048328C">
        <w:rPr>
          <w:rFonts w:ascii="Times New Roman" w:hAnsi="Times New Roman"/>
          <w:color w:val="000000"/>
          <w:sz w:val="24"/>
          <w:szCs w:val="24"/>
        </w:rPr>
        <w:t>jakościowymi opis</w:t>
      </w:r>
      <w:r w:rsidR="00036F3B">
        <w:rPr>
          <w:rFonts w:ascii="Times New Roman" w:hAnsi="Times New Roman"/>
          <w:color w:val="000000"/>
          <w:sz w:val="24"/>
          <w:szCs w:val="24"/>
        </w:rPr>
        <w:t>anymi dla przedmiotu zamówienia,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Wymagana jest należyta staranność przy realizacji zobowiązań</w:t>
      </w:r>
      <w:r w:rsidR="001F0F1C">
        <w:rPr>
          <w:rFonts w:ascii="Times New Roman" w:hAnsi="Times New Roman"/>
          <w:color w:val="000000"/>
          <w:sz w:val="24"/>
          <w:szCs w:val="24"/>
        </w:rPr>
        <w:t xml:space="preserve"> wynikających z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umowy,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Ustalenia i decyzje dotyczące wykonywania zamówienia uzgadniane będą przez zamawiającego z ustanowi</w:t>
      </w:r>
      <w:r w:rsidR="00036F3B">
        <w:rPr>
          <w:rFonts w:ascii="Times New Roman" w:hAnsi="Times New Roman"/>
          <w:color w:val="000000"/>
          <w:sz w:val="24"/>
          <w:szCs w:val="24"/>
        </w:rPr>
        <w:t>onym przedstawicielem wykonawcy,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Określenie przez Wykonawcę telefonów kontaktowych i numerów fax. oraz innych ustaleń niezbędnych dla sprawnego i t</w:t>
      </w:r>
      <w:r w:rsidR="00036F3B">
        <w:rPr>
          <w:rFonts w:ascii="Times New Roman" w:hAnsi="Times New Roman"/>
          <w:color w:val="000000"/>
          <w:sz w:val="24"/>
          <w:szCs w:val="24"/>
        </w:rPr>
        <w:t>erminowego wykonania zamówienia,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Zamawiający nie ponosi odpowiedzialności za szkody wyrządzone przez Wykonawcę podczas wy</w:t>
      </w:r>
      <w:r w:rsidR="00036F3B">
        <w:rPr>
          <w:rFonts w:ascii="Times New Roman" w:hAnsi="Times New Roman"/>
          <w:color w:val="000000"/>
          <w:sz w:val="24"/>
          <w:szCs w:val="24"/>
        </w:rPr>
        <w:t>konywania przedmiotu zamówienia,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Wykonawca zobowiązuje się dostarczyć olej opałowy do kotłowni zamawiającego w Łęknicy przy:</w:t>
      </w:r>
    </w:p>
    <w:p w:rsidR="003A5607" w:rsidRPr="005A11DA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ul. Polna 7, </w:t>
      </w:r>
      <w:r w:rsidR="00515792">
        <w:rPr>
          <w:rFonts w:ascii="Times New Roman" w:hAnsi="Times New Roman"/>
          <w:color w:val="000000"/>
          <w:sz w:val="24"/>
          <w:szCs w:val="24"/>
        </w:rPr>
        <w:t>Graniczna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7, </w:t>
      </w:r>
      <w:r w:rsidR="00515792">
        <w:rPr>
          <w:rFonts w:ascii="Times New Roman" w:hAnsi="Times New Roman"/>
          <w:color w:val="000000"/>
          <w:sz w:val="24"/>
          <w:szCs w:val="24"/>
        </w:rPr>
        <w:t>Nad Nysą 1, Wiejska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4 w terminie jednego dnia od daty zamówienia w ilościach żądanych przez zamawiającego</w:t>
      </w:r>
      <w:r w:rsidR="005A11D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5A11DA" w:rsidRPr="005A11DA">
        <w:rPr>
          <w:rFonts w:ascii="Times New Roman" w:hAnsi="Times New Roman"/>
          <w:color w:val="000000"/>
          <w:sz w:val="24"/>
          <w:szCs w:val="24"/>
        </w:rPr>
        <w:t>W terminie od pn – pt w godzinach od 7:00 – 15:00</w:t>
      </w:r>
      <w:r w:rsidR="00036F3B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Do każdej dostawy musi być załączone Świadectwo Jakości dostarczonego oleju.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A11DA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IV. Termin wykonania zamówienia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12 miesięcy od dnia podpisania umowy.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4CCE" w:rsidRDefault="001A4CCE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352285" w:rsidRDefault="003A5607" w:rsidP="003A5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bCs/>
          <w:color w:val="000000"/>
          <w:sz w:val="24"/>
          <w:szCs w:val="24"/>
        </w:rPr>
        <w:t>V. Opis warunków udziału w postępowaniu oraz opis sposobu dokonywania oceny spełnienia tych warunków.</w:t>
      </w:r>
    </w:p>
    <w:p w:rsidR="00C57833" w:rsidRPr="00352285" w:rsidRDefault="00C5783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1. O udzielenie zamówienia mogą wziąć udział Wykonawcy, którzy spełniają warunki określone w art. 22 ust. 1 ustawy Pzp, tj.: 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   1) nie podlegają wykluczeniu 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   2) spełniają warunki udziału w postępowaniu, dotyczące: </w:t>
      </w:r>
    </w:p>
    <w:p w:rsidR="00C57833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color w:val="000000"/>
          <w:sz w:val="24"/>
          <w:szCs w:val="24"/>
        </w:rPr>
        <w:t>a) kompetencji lub uprawnień do prowadzenia określonej działalności zawodowej, o ile wynika to z odrębnych przepisów</w:t>
      </w:r>
    </w:p>
    <w:p w:rsidR="006C29F6" w:rsidRPr="006C29F6" w:rsidRDefault="006C29F6" w:rsidP="006C2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C29F6">
        <w:rPr>
          <w:rFonts w:ascii="Times New Roman" w:hAnsi="Times New Roman"/>
          <w:color w:val="000000"/>
          <w:sz w:val="24"/>
          <w:szCs w:val="24"/>
        </w:rPr>
        <w:t>Posiadanie koncesji na wykonywanie działalności gospodarczej w zakresie obrotu paliwami, o której mowa w art. 32 ust.1 pkt 4 ustawy z dnia 10 kwietnia 1997 r. Prawo energetyczne (Dz.</w:t>
      </w:r>
      <w:r w:rsidR="009E5A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0F1C">
        <w:rPr>
          <w:rFonts w:ascii="Times New Roman" w:hAnsi="Times New Roman"/>
          <w:color w:val="000000"/>
          <w:sz w:val="24"/>
          <w:szCs w:val="24"/>
        </w:rPr>
        <w:t>U. 2019 poz. 755</w:t>
      </w:r>
      <w:r w:rsidRPr="006C29F6">
        <w:rPr>
          <w:rFonts w:ascii="Times New Roman" w:hAnsi="Times New Roman"/>
          <w:color w:val="000000"/>
          <w:sz w:val="24"/>
          <w:szCs w:val="24"/>
        </w:rPr>
        <w:t xml:space="preserve"> z późn. zm.)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color w:val="000000"/>
          <w:sz w:val="24"/>
          <w:szCs w:val="24"/>
        </w:rPr>
        <w:t>b) sytuacji ekonomicznej lub finansowej</w:t>
      </w:r>
    </w:p>
    <w:p w:rsidR="004E1E61" w:rsidRPr="00352285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 xml:space="preserve"> Zamawiający nie ustala szczegółowego warunku udziału w Postępowaniu. Ocena spełniania niniejszego warunku udziału w Postępowaniu, zostanie dokonana zgodnie z formułą „spełnia – nie spełnia”, w oparciu o złożone przez Wykonawcę oświadczenie</w:t>
      </w:r>
      <w:r w:rsidR="006C29F6">
        <w:rPr>
          <w:rFonts w:ascii="Times New Roman" w:hAnsi="Times New Roman"/>
          <w:color w:val="000000"/>
          <w:sz w:val="24"/>
          <w:szCs w:val="24"/>
        </w:rPr>
        <w:t xml:space="preserve"> (załącznik nr 3)</w:t>
      </w:r>
      <w:r w:rsidR="005A11DA">
        <w:rPr>
          <w:rFonts w:ascii="Times New Roman" w:hAnsi="Times New Roman"/>
          <w:color w:val="000000"/>
          <w:sz w:val="24"/>
          <w:szCs w:val="24"/>
        </w:rPr>
        <w:t>.</w:t>
      </w:r>
    </w:p>
    <w:p w:rsidR="00C57833" w:rsidRPr="00352285" w:rsidRDefault="00C57833" w:rsidP="00C57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2285">
        <w:rPr>
          <w:rFonts w:ascii="Times New Roman" w:hAnsi="Times New Roman"/>
          <w:b/>
          <w:color w:val="000000"/>
          <w:sz w:val="24"/>
          <w:szCs w:val="24"/>
        </w:rPr>
        <w:t xml:space="preserve">c) zdolności technicznej lub zawodowej </w:t>
      </w:r>
    </w:p>
    <w:p w:rsidR="00C57833" w:rsidRPr="00352285" w:rsidRDefault="00C57833" w:rsidP="004E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52285">
        <w:rPr>
          <w:rFonts w:ascii="Times New Roman" w:hAnsi="Times New Roman"/>
          <w:color w:val="000000"/>
          <w:sz w:val="24"/>
          <w:szCs w:val="24"/>
        </w:rPr>
        <w:t>Zamawiający nie ustala szczegółowego warunku udziału w Postępowaniu. Ocena spełniania niniejszego warunku udziału w Postępowaniu, zostanie dokonana zgodnie z formułą „spełnia – nie spełnia”, w oparciu o złożone przez Wykonawcę oświadczenie</w:t>
      </w:r>
      <w:r w:rsidR="004E1E61" w:rsidRPr="00352285">
        <w:rPr>
          <w:rFonts w:ascii="Times New Roman" w:hAnsi="Times New Roman"/>
          <w:color w:val="000000"/>
          <w:sz w:val="24"/>
          <w:szCs w:val="24"/>
        </w:rPr>
        <w:t xml:space="preserve"> (załącznik nr 3).</w:t>
      </w:r>
    </w:p>
    <w:p w:rsidR="006424E7" w:rsidRDefault="006424E7" w:rsidP="004E1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7833" w:rsidRDefault="00C57833" w:rsidP="00C57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833">
        <w:rPr>
          <w:rFonts w:ascii="Times New Roman" w:hAnsi="Times New Roman"/>
          <w:sz w:val="24"/>
          <w:szCs w:val="24"/>
        </w:rPr>
        <w:t xml:space="preserve">2.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zobowiązany jest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C57833" w:rsidRPr="00C57833" w:rsidRDefault="00C5783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Z udziału w niniejszym postępowaniu wyklucza s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ię wykonawców, którzy podlegają </w:t>
      </w:r>
      <w:r w:rsidRPr="0048328C">
        <w:rPr>
          <w:rFonts w:ascii="Times New Roman" w:hAnsi="Times New Roman"/>
          <w:color w:val="000000"/>
          <w:sz w:val="24"/>
          <w:szCs w:val="24"/>
        </w:rPr>
        <w:t>wykluczeniu na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podstawie </w:t>
      </w:r>
      <w:r w:rsidRPr="0048328C">
        <w:rPr>
          <w:rFonts w:ascii="Times New Roman" w:hAnsi="Times New Roman"/>
          <w:sz w:val="24"/>
          <w:szCs w:val="24"/>
        </w:rPr>
        <w:t xml:space="preserve">art. </w:t>
      </w:r>
      <w:r w:rsidR="00266D65" w:rsidRPr="0048328C">
        <w:rPr>
          <w:rFonts w:ascii="Times New Roman" w:hAnsi="Times New Roman"/>
          <w:sz w:val="24"/>
          <w:szCs w:val="24"/>
        </w:rPr>
        <w:t xml:space="preserve">24 ust. </w:t>
      </w:r>
      <w:r w:rsidR="000E55FF">
        <w:rPr>
          <w:rFonts w:ascii="Times New Roman" w:hAnsi="Times New Roman"/>
          <w:sz w:val="24"/>
          <w:szCs w:val="24"/>
        </w:rPr>
        <w:t xml:space="preserve">1 </w:t>
      </w:r>
      <w:r w:rsidR="006C29F6">
        <w:rPr>
          <w:rFonts w:ascii="Times New Roman" w:hAnsi="Times New Roman"/>
          <w:color w:val="000000"/>
          <w:sz w:val="24"/>
          <w:szCs w:val="24"/>
        </w:rPr>
        <w:t>i</w:t>
      </w:r>
      <w:r w:rsidR="000E55FF" w:rsidRPr="005A11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29F6">
        <w:rPr>
          <w:rFonts w:ascii="Times New Roman" w:hAnsi="Times New Roman"/>
          <w:color w:val="000000"/>
          <w:sz w:val="24"/>
          <w:szCs w:val="24"/>
        </w:rPr>
        <w:t xml:space="preserve">ust. </w:t>
      </w:r>
      <w:r w:rsidR="000E55FF" w:rsidRPr="005A11DA">
        <w:rPr>
          <w:rFonts w:ascii="Times New Roman" w:hAnsi="Times New Roman"/>
          <w:color w:val="000000"/>
          <w:sz w:val="24"/>
          <w:szCs w:val="24"/>
        </w:rPr>
        <w:t>5</w:t>
      </w:r>
      <w:r w:rsidR="000E55FF">
        <w:rPr>
          <w:rFonts w:ascii="Times New Roman" w:hAnsi="Times New Roman"/>
          <w:sz w:val="24"/>
          <w:szCs w:val="24"/>
        </w:rPr>
        <w:t xml:space="preserve"> </w:t>
      </w:r>
      <w:r w:rsidR="00687F6F">
        <w:rPr>
          <w:rFonts w:ascii="Times New Roman" w:hAnsi="Times New Roman"/>
          <w:sz w:val="24"/>
          <w:szCs w:val="24"/>
        </w:rPr>
        <w:t xml:space="preserve">pkt. 1 </w:t>
      </w:r>
      <w:r w:rsidR="00352285">
        <w:rPr>
          <w:rFonts w:ascii="Times New Roman" w:hAnsi="Times New Roman"/>
          <w:sz w:val="24"/>
          <w:szCs w:val="24"/>
        </w:rPr>
        <w:t>ustawy Pzp</w:t>
      </w:r>
      <w:r w:rsidRPr="0048328C">
        <w:rPr>
          <w:rFonts w:ascii="Times New Roman" w:hAnsi="Times New Roman"/>
          <w:sz w:val="24"/>
          <w:szCs w:val="24"/>
        </w:rPr>
        <w:t>.</w:t>
      </w:r>
      <w:r w:rsidR="00FE5D9A">
        <w:rPr>
          <w:rFonts w:ascii="Times New Roman" w:hAnsi="Times New Roman"/>
          <w:sz w:val="24"/>
          <w:szCs w:val="24"/>
        </w:rPr>
        <w:t xml:space="preserve"> 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4.Ocena spełnienia warunków wymaganych od wykonawców dokonywana będzie w oparciu 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złożone przez Wykonawcę niniejszym postępo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waniu dokumenty i oświadczenia. </w:t>
      </w:r>
      <w:r w:rsidRPr="0048328C">
        <w:rPr>
          <w:rFonts w:ascii="Times New Roman" w:hAnsi="Times New Roman"/>
          <w:color w:val="000000"/>
          <w:sz w:val="24"/>
          <w:szCs w:val="24"/>
        </w:rPr>
        <w:t>Wykonawcy, którzy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 wykażą spełnienia warunków 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działu w postępowaniu, podlegać </w:t>
      </w:r>
      <w:r w:rsidRPr="0048328C">
        <w:rPr>
          <w:rFonts w:ascii="Times New Roman" w:hAnsi="Times New Roman"/>
          <w:color w:val="000000"/>
          <w:sz w:val="24"/>
          <w:szCs w:val="24"/>
        </w:rPr>
        <w:t>będą wykluczeniu a ofertę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Wykonawcy wykluczonego uznaje się za odrzuconą, Ocen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8328C">
        <w:rPr>
          <w:rFonts w:ascii="Times New Roman" w:hAnsi="Times New Roman"/>
          <w:color w:val="000000"/>
          <w:sz w:val="24"/>
          <w:szCs w:val="24"/>
        </w:rPr>
        <w:t>spełniania warunków dokonywana będzie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8328C">
        <w:rPr>
          <w:rFonts w:ascii="Times New Roman" w:hAnsi="Times New Roman"/>
          <w:i/>
          <w:iCs/>
          <w:color w:val="000000"/>
          <w:sz w:val="24"/>
          <w:szCs w:val="24"/>
        </w:rPr>
        <w:t>zasadzie spełnia/nie spełnia.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Niespełnienie któregokolwiek z warunków określonych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w pkt. 1 spowoduje wykluczenie W</w:t>
      </w:r>
      <w:r w:rsidRPr="0048328C">
        <w:rPr>
          <w:rFonts w:ascii="Times New Roman" w:hAnsi="Times New Roman"/>
          <w:color w:val="000000"/>
          <w:sz w:val="24"/>
          <w:szCs w:val="24"/>
        </w:rPr>
        <w:t>ykonawcy,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Ofertę Wykonawcy wykluczonego uznaje się za odrzuconą.</w:t>
      </w:r>
    </w:p>
    <w:p w:rsidR="005A11DA" w:rsidRDefault="005A11DA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>5. Zamawiający odrzuca ofertę wykonawcy: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-jeżeli jest niezgodna z ustawą lub jej treść nie odpowiad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a treści specyfikacji istotnych </w:t>
      </w:r>
      <w:r w:rsidRPr="0048328C">
        <w:rPr>
          <w:rFonts w:ascii="Times New Roman" w:hAnsi="Times New Roman"/>
          <w:color w:val="000000"/>
          <w:sz w:val="24"/>
          <w:szCs w:val="24"/>
        </w:rPr>
        <w:t>warunków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zamówienia, z zastr</w:t>
      </w:r>
      <w:r w:rsidR="00352285">
        <w:rPr>
          <w:rFonts w:ascii="Times New Roman" w:hAnsi="Times New Roman"/>
          <w:color w:val="000000"/>
          <w:sz w:val="24"/>
          <w:szCs w:val="24"/>
        </w:rPr>
        <w:t>zeżeniem art. 87 ust. 2 pkt.3</w:t>
      </w:r>
      <w:r w:rsidR="00072F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285">
        <w:rPr>
          <w:rFonts w:ascii="Times New Roman" w:hAnsi="Times New Roman"/>
          <w:color w:val="000000"/>
          <w:sz w:val="24"/>
          <w:szCs w:val="24"/>
        </w:rPr>
        <w:t>Pzp</w:t>
      </w:r>
      <w:r w:rsidRPr="0048328C">
        <w:rPr>
          <w:rFonts w:ascii="Times New Roman" w:hAnsi="Times New Roman"/>
          <w:color w:val="000000"/>
          <w:sz w:val="24"/>
          <w:szCs w:val="24"/>
        </w:rPr>
        <w:t>;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-jej złożenie stanowi czyn nieuczciwej konkurencji w rozumieniu przepisów o zwalczaniu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nieuczciwej konkurencji,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-zawierającą rażąco niską cenę w stosunku do przedmiotu zamówienia,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-wykluczonego z udziału w postępowaniu o udzielenie zamówienia lub niezaproszonego do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składania ofert,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-zawierającą błędy w obliczeniu ceny,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-który w terminie 3 dni od dnia otrzymania zawiadomienia nie zgodził się na poprawienie omyłki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rachunkowej w obliczeniu ceny, o której</w:t>
      </w:r>
      <w:r w:rsidR="00352285">
        <w:rPr>
          <w:rFonts w:ascii="Times New Roman" w:hAnsi="Times New Roman"/>
          <w:color w:val="000000"/>
          <w:sz w:val="24"/>
          <w:szCs w:val="24"/>
        </w:rPr>
        <w:t xml:space="preserve"> mowa w art. 87 ust. 2 pkt. 3</w:t>
      </w:r>
      <w:r w:rsidR="00072F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285">
        <w:rPr>
          <w:rFonts w:ascii="Times New Roman" w:hAnsi="Times New Roman"/>
          <w:color w:val="000000"/>
          <w:sz w:val="24"/>
          <w:szCs w:val="24"/>
        </w:rPr>
        <w:t>Pzp</w:t>
      </w:r>
      <w:r w:rsidRPr="0048328C">
        <w:rPr>
          <w:rFonts w:ascii="Times New Roman" w:hAnsi="Times New Roman"/>
          <w:color w:val="000000"/>
          <w:sz w:val="24"/>
          <w:szCs w:val="24"/>
        </w:rPr>
        <w:t>;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-nieważnej na podstawie odrębnych przepisów.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VI. Wykaz oświadczeń i dokumentów, jakie mają dostarczyć wykonawcy w celu potwierdzenia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spełnienia warunków udziału w postępowaniu.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W celu potwierdzenia, że wykonawca posiada uprawnienie do wykonywania określonej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działalności lub czynności oraz nie podlega wykluczeniu na podstawie art. 24 ust. 1 ustawy z dnia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5A74">
        <w:rPr>
          <w:rFonts w:ascii="Times New Roman" w:hAnsi="Times New Roman"/>
          <w:color w:val="000000"/>
          <w:sz w:val="24"/>
          <w:szCs w:val="24"/>
        </w:rPr>
        <w:t xml:space="preserve">29 stycznia 2004r. </w:t>
      </w:r>
      <w:r w:rsidRPr="0048328C">
        <w:rPr>
          <w:rFonts w:ascii="Times New Roman" w:hAnsi="Times New Roman"/>
          <w:color w:val="000000"/>
          <w:sz w:val="24"/>
          <w:szCs w:val="24"/>
        </w:rPr>
        <w:t>-</w:t>
      </w:r>
      <w:r w:rsidR="009E5A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Prawo zamówień publicznych z udziału w postępowaniu o zamówienie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publiczne wykonawca składa następujące oświadczenia i dokumenty.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Dokumenty wymagane: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-aktualnego odpisu z właściwego rejestru lub z centralnej ewidencji i informacji o działalności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gospodarczej, jeżeli odrębne przepisy wymagają wpisu do rejestru lub ewidencji, w celu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wykazania braku podstaw do wykluczenia w oparciu </w:t>
      </w:r>
      <w:r w:rsidR="00453DF2">
        <w:rPr>
          <w:rFonts w:ascii="Times New Roman" w:hAnsi="Times New Roman"/>
          <w:color w:val="000000"/>
          <w:sz w:val="24"/>
          <w:szCs w:val="24"/>
        </w:rPr>
        <w:t>o art. 24 ust. 5</w:t>
      </w:r>
      <w:r w:rsidRPr="00352285">
        <w:rPr>
          <w:rFonts w:ascii="Times New Roman" w:hAnsi="Times New Roman"/>
          <w:color w:val="000000"/>
          <w:sz w:val="24"/>
          <w:szCs w:val="24"/>
        </w:rPr>
        <w:t xml:space="preserve"> pkt </w:t>
      </w:r>
      <w:r w:rsidR="00453DF2">
        <w:rPr>
          <w:rFonts w:ascii="Times New Roman" w:hAnsi="Times New Roman"/>
          <w:color w:val="000000"/>
          <w:sz w:val="24"/>
          <w:szCs w:val="24"/>
        </w:rPr>
        <w:t>1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ustawy, wystawionego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 wcześniej niż 6 miesięcy przed upływem terminu składania wniosków o dopuszczenie do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udziału w postępowaniu o udzielenie zamówienia albo składania ofert; w przypadku oferty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wspólnej w/w dokumenty składa każdy z oferentów,</w:t>
      </w: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-dokumenty potwierdzające posiadanie uprawnień / p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ełnomocnictw osób podpisujących </w:t>
      </w:r>
      <w:r w:rsidRPr="0048328C">
        <w:rPr>
          <w:rFonts w:ascii="Times New Roman" w:hAnsi="Times New Roman"/>
          <w:color w:val="000000"/>
          <w:sz w:val="24"/>
          <w:szCs w:val="24"/>
        </w:rPr>
        <w:t>ofertę, 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ile fakt nie wynika z przedstawionych dokumentów rejestrowych, w przypadku oferty wspólnej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stosowne dokumenty składa jeden z oferentów,</w:t>
      </w:r>
    </w:p>
    <w:p w:rsidR="00072F04" w:rsidRDefault="00072F04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-koncesja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na podjęcie działalności 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gospodarczej w zakresie objętym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zamówieniem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publicznym zwanym dalej “zamówieniem",</w:t>
      </w:r>
      <w:r>
        <w:rPr>
          <w:rFonts w:ascii="Times New Roman" w:hAnsi="Times New Roman"/>
          <w:color w:val="000000"/>
          <w:sz w:val="24"/>
          <w:szCs w:val="24"/>
        </w:rPr>
        <w:t xml:space="preserve"> w przypadku oferty wspólnej w</w:t>
      </w:r>
      <w:r w:rsidR="00036F3B">
        <w:rPr>
          <w:rFonts w:ascii="Times New Roman" w:hAnsi="Times New Roman"/>
          <w:color w:val="000000"/>
          <w:sz w:val="24"/>
          <w:szCs w:val="24"/>
        </w:rPr>
        <w:t>/w</w:t>
      </w:r>
      <w:r>
        <w:rPr>
          <w:rFonts w:ascii="Times New Roman" w:hAnsi="Times New Roman"/>
          <w:color w:val="000000"/>
          <w:sz w:val="24"/>
          <w:szCs w:val="24"/>
        </w:rPr>
        <w:t xml:space="preserve"> dokument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 musi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posiadać jeden z oferentów,</w:t>
      </w:r>
      <w:r w:rsidR="00BD0A8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5607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-oświadczenie Wykonawcy o spełnieniu warunków </w:t>
      </w:r>
      <w:r w:rsidR="00453DF2">
        <w:rPr>
          <w:rFonts w:ascii="Times New Roman" w:hAnsi="Times New Roman"/>
          <w:color w:val="000000"/>
          <w:sz w:val="24"/>
          <w:szCs w:val="24"/>
        </w:rPr>
        <w:t>udziału w postępowaniu z art. 25a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ust. 1 Prawa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Zamówień Publicznych z wykorzystaniem wzoru - załącznik nr 3. W przypadku oferty wspólnej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wspólnicy składają jedno wspólne oświadczenie.</w:t>
      </w:r>
    </w:p>
    <w:p w:rsidR="006424E7" w:rsidRPr="0048328C" w:rsidRDefault="006424E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>Dokumenty dodatkowe</w:t>
      </w:r>
      <w:r w:rsidRPr="0048328C">
        <w:rPr>
          <w:rFonts w:ascii="Times New Roman" w:hAnsi="Times New Roman"/>
          <w:color w:val="000000"/>
          <w:sz w:val="24"/>
          <w:szCs w:val="24"/>
        </w:rPr>
        <w:t>: Oświadczenie do postępowania o</w:t>
      </w:r>
      <w:r w:rsidR="00453DF2">
        <w:rPr>
          <w:rFonts w:ascii="Times New Roman" w:hAnsi="Times New Roman"/>
          <w:color w:val="000000"/>
          <w:sz w:val="24"/>
          <w:szCs w:val="24"/>
        </w:rPr>
        <w:t xml:space="preserve"> zamówienie publiczne z art. 25a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DF2">
        <w:rPr>
          <w:rFonts w:ascii="Times New Roman" w:hAnsi="Times New Roman"/>
          <w:color w:val="000000"/>
          <w:sz w:val="24"/>
          <w:szCs w:val="24"/>
        </w:rPr>
        <w:t xml:space="preserve">ust. 1 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ustawy Prawo Zamówień Publicznych - załącznik nr 4. W przypadku oferty wspólnej</w:t>
      </w:r>
      <w:r w:rsidR="006424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oświadczenie składa każdy z oferentów,</w:t>
      </w:r>
    </w:p>
    <w:p w:rsidR="00593620" w:rsidRDefault="00593620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620" w:rsidRDefault="00593620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3620">
        <w:rPr>
          <w:rFonts w:ascii="Times New Roman" w:hAnsi="Times New Roman"/>
          <w:sz w:val="24"/>
          <w:szCs w:val="24"/>
        </w:rPr>
        <w:t xml:space="preserve">Wykonawca, w terminie 3 dni od dnia zamieszczenia na stronie internetowej informacji, o której mowa w art. 86 ust. 5,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zamówienia. </w:t>
      </w:r>
    </w:p>
    <w:p w:rsidR="003A5607" w:rsidRPr="00593620" w:rsidRDefault="00593620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93620">
        <w:rPr>
          <w:rFonts w:ascii="Times New Roman" w:hAnsi="Times New Roman"/>
          <w:b/>
          <w:sz w:val="24"/>
          <w:szCs w:val="24"/>
          <w:u w:val="single"/>
        </w:rPr>
        <w:lastRenderedPageBreak/>
        <w:t>Zamawiający zaleca jednak dołączenie powyższego oświadczenia wraz z ofertą (a w przypadku przynależności, również listę</w:t>
      </w:r>
      <w:r w:rsidR="00687F6F">
        <w:rPr>
          <w:rFonts w:ascii="Times New Roman" w:hAnsi="Times New Roman"/>
          <w:b/>
          <w:sz w:val="24"/>
          <w:szCs w:val="24"/>
          <w:u w:val="single"/>
        </w:rPr>
        <w:t xml:space="preserve"> grupy kapitałowej</w:t>
      </w:r>
      <w:r w:rsidRPr="00593620">
        <w:rPr>
          <w:rFonts w:ascii="Times New Roman" w:hAnsi="Times New Roman"/>
          <w:b/>
          <w:sz w:val="24"/>
          <w:szCs w:val="24"/>
          <w:u w:val="single"/>
        </w:rPr>
        <w:t xml:space="preserve">). Wzór oświadczenia stanowi </w:t>
      </w:r>
      <w:r w:rsidR="003A5607" w:rsidRPr="00593620">
        <w:rPr>
          <w:rFonts w:ascii="Times New Roman" w:hAnsi="Times New Roman"/>
          <w:b/>
          <w:color w:val="000000"/>
          <w:sz w:val="24"/>
          <w:szCs w:val="24"/>
          <w:u w:val="single"/>
        </w:rPr>
        <w:t>załącznik nr 5.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Wykonawcy mający siedzibę lub miejsce zamieszkania poza terytorium Rzeczypospolitej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Polskiej zamiast odpisu z rejestru składają dokument lub dokumenty wystawione w kraju, w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którym ma siedzibę lub miejsce zamieszkania potwierdzające, że nie otwarto jego likwidacji ani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 ogłoszono upadłości – wystawione nie wcześniej niż 6 miesięcy przed upływem terminu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składania ofert.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Jeżeli w miejscu zamieszkania osoby lub w kraju, w k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tórym Wykonawca ma siedzibę lub </w:t>
      </w:r>
      <w:r w:rsidRPr="0048328C">
        <w:rPr>
          <w:rFonts w:ascii="Times New Roman" w:hAnsi="Times New Roman"/>
          <w:color w:val="000000"/>
          <w:sz w:val="24"/>
          <w:szCs w:val="24"/>
        </w:rPr>
        <w:t>miejsce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zamieszkania, nie wydaje się dokumentów wska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zanych w pkt.5 zastępuje się je </w:t>
      </w:r>
      <w:r w:rsidRPr="0048328C">
        <w:rPr>
          <w:rFonts w:ascii="Times New Roman" w:hAnsi="Times New Roman"/>
          <w:color w:val="000000"/>
          <w:sz w:val="24"/>
          <w:szCs w:val="24"/>
        </w:rPr>
        <w:t>dokumentem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zawierającym oświadczenie złożone przed notariuszem, właściwym organem sądowym,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administracyjnym lub organem samorzą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du zawodowego lub gospodarczego </w:t>
      </w:r>
      <w:r w:rsidRPr="0048328C">
        <w:rPr>
          <w:rFonts w:ascii="Times New Roman" w:hAnsi="Times New Roman"/>
          <w:color w:val="000000"/>
          <w:sz w:val="24"/>
          <w:szCs w:val="24"/>
        </w:rPr>
        <w:t>odpowiednio miejsca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zamieszkania osoby lub kraju, w którym Wykonawca ma siedzibę lub miejsce zamieszkania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wystawione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48328C">
        <w:rPr>
          <w:rFonts w:ascii="Times New Roman" w:hAnsi="Times New Roman"/>
          <w:color w:val="000000"/>
          <w:sz w:val="24"/>
          <w:szCs w:val="24"/>
        </w:rPr>
        <w:t>odpowiednio nie wcześniej niż 6 miesięcy przed upływem terminu składania ofert.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VII. Inne dokumenty.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formularz ofertowy z wykorzystaniem wzoru - załącznik nr 1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- formularz cenowy z wykorzystaniem wzoru - załącznik nr 2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24845" w:rsidRPr="0048328C" w:rsidRDefault="00524845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VIII. Informacja o sposobie porozumiewania się zamawiającego z wykonawcami oraz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przekazywania oświadczeń i dokumentów oraz osoby uprawnione do porozumiewania się z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wykonawcami</w:t>
      </w:r>
    </w:p>
    <w:p w:rsidR="00F828B1" w:rsidRPr="0048328C" w:rsidRDefault="00F828B1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Wszelkie oświadczenia, wnioski, zawiadomienia oraz inf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ormacje Zamawiający i </w:t>
      </w:r>
      <w:r w:rsidRPr="0048328C">
        <w:rPr>
          <w:rFonts w:ascii="Times New Roman" w:hAnsi="Times New Roman"/>
          <w:color w:val="000000"/>
          <w:sz w:val="24"/>
          <w:szCs w:val="24"/>
        </w:rPr>
        <w:t>Wykonawcy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11DA">
        <w:rPr>
          <w:rFonts w:ascii="Times New Roman" w:hAnsi="Times New Roman"/>
          <w:color w:val="000000"/>
          <w:sz w:val="24"/>
          <w:szCs w:val="24"/>
        </w:rPr>
        <w:t xml:space="preserve">przekazują pisemnie. </w:t>
      </w:r>
      <w:r w:rsidRPr="0048328C">
        <w:rPr>
          <w:rFonts w:ascii="Times New Roman" w:hAnsi="Times New Roman"/>
          <w:color w:val="000000"/>
          <w:sz w:val="24"/>
          <w:szCs w:val="24"/>
        </w:rPr>
        <w:t>Pytania muszą być skierowane na adres:</w:t>
      </w:r>
    </w:p>
    <w:p w:rsidR="00BD0A80" w:rsidRPr="00431038" w:rsidRDefault="00BD0A80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Miejski Zakład Komunalny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68-208 Łęknica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</w:t>
      </w:r>
      <w:r w:rsidR="00453DF2">
        <w:rPr>
          <w:rFonts w:ascii="Times New Roman" w:hAnsi="Times New Roman"/>
          <w:b/>
          <w:bCs/>
          <w:color w:val="000000"/>
          <w:sz w:val="24"/>
          <w:szCs w:val="24"/>
        </w:rPr>
        <w:t>Nad Nysą</w:t>
      </w:r>
      <w:r w:rsidR="005A11DA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  <w:r w:rsidR="005A11DA">
        <w:rPr>
          <w:rFonts w:ascii="Times New Roman" w:hAnsi="Times New Roman"/>
          <w:b/>
          <w:bCs/>
          <w:color w:val="000000"/>
          <w:sz w:val="24"/>
          <w:szCs w:val="24"/>
        </w:rPr>
        <w:br/>
        <w:t>Tel. kontaktowy 68 362 41 73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Osobą ze strony zamawiającego upoważnioną do kontaktowania się</w:t>
      </w:r>
      <w:r w:rsidR="00F828B1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 wykonawcami jest: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stanowisko: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Starszy Technolog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imię i nazwisko: </w:t>
      </w:r>
      <w:r w:rsidR="00746143" w:rsidRPr="0048328C">
        <w:rPr>
          <w:rFonts w:ascii="Times New Roman" w:hAnsi="Times New Roman"/>
          <w:b/>
          <w:bCs/>
          <w:color w:val="000000"/>
          <w:sz w:val="24"/>
          <w:szCs w:val="24"/>
        </w:rPr>
        <w:t>Jan Jamza</w:t>
      </w:r>
    </w:p>
    <w:p w:rsidR="003A5607" w:rsidRPr="0048328C" w:rsidRDefault="005A11DA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Tel. kontaktowy</w:t>
      </w:r>
      <w:r w:rsidR="00524845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(68) </w:t>
      </w:r>
      <w:r w:rsidR="003A5607" w:rsidRPr="0048328C">
        <w:rPr>
          <w:rFonts w:ascii="Times New Roman" w:hAnsi="Times New Roman"/>
          <w:b/>
          <w:bCs/>
          <w:color w:val="000000"/>
          <w:sz w:val="24"/>
          <w:szCs w:val="24"/>
        </w:rPr>
        <w:t>36-24-173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 godz. pomiędzy 7.00 a 15.00</w:t>
      </w:r>
    </w:p>
    <w:p w:rsidR="00524845" w:rsidRPr="0048328C" w:rsidRDefault="00524845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F82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Osobą ze strony zamawiającego upoważnioną do potwierdzenia wpły</w:t>
      </w:r>
      <w:r w:rsidR="00F828B1" w:rsidRPr="0048328C">
        <w:rPr>
          <w:rFonts w:ascii="Times New Roman" w:hAnsi="Times New Roman"/>
          <w:color w:val="000000"/>
          <w:sz w:val="24"/>
          <w:szCs w:val="24"/>
        </w:rPr>
        <w:t xml:space="preserve">wu oświadczeń, </w:t>
      </w:r>
      <w:r w:rsidRPr="0048328C">
        <w:rPr>
          <w:rFonts w:ascii="Times New Roman" w:hAnsi="Times New Roman"/>
          <w:color w:val="000000"/>
          <w:sz w:val="24"/>
          <w:szCs w:val="24"/>
        </w:rPr>
        <w:t>wniosków,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zawiadomień oraz innych informacji przekazanych za pomocą teleksu, telefaksu jest: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stanowisko: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Starszy Technolog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imię i nazwisko: </w:t>
      </w:r>
      <w:r w:rsidR="00746143" w:rsidRPr="0048328C">
        <w:rPr>
          <w:rFonts w:ascii="Times New Roman" w:hAnsi="Times New Roman"/>
          <w:b/>
          <w:bCs/>
          <w:color w:val="000000"/>
          <w:sz w:val="24"/>
          <w:szCs w:val="24"/>
        </w:rPr>
        <w:t>Jan Jamza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tel. / fax. 0 (68) 36-24-173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 godz. pomiędzy 7.00 a 15.00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Zamawiający udziela odpowiedzi wszystkim wykonawc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>om,</w:t>
      </w:r>
      <w:r w:rsidR="00C80F18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zgodnie z art. 38 Prawo zamówień publicznych</w:t>
      </w:r>
      <w:r w:rsidR="006F6CCE" w:rsidRPr="0048328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zorganizowania zebrania z wykonawcami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524845" w:rsidRPr="0048328C" w:rsidRDefault="00524845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52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Nie udziela się żadnych ustnych i telefonicznych informacji, wyjaśnień czy odpowiedzi na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kierowane do zamawiającego zapytania w sprawach wymagających zachowania pisemności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postępowania. Zamawiający udzieli odpowiedzi n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a wszelkie zapytania związane z </w:t>
      </w:r>
      <w:r w:rsidRPr="0048328C">
        <w:rPr>
          <w:rFonts w:ascii="Times New Roman" w:hAnsi="Times New Roman"/>
          <w:color w:val="000000"/>
          <w:sz w:val="24"/>
          <w:szCs w:val="24"/>
        </w:rPr>
        <w:t>prowadzonym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postępowaniem </w:t>
      </w:r>
      <w:r w:rsidR="006F6CCE" w:rsidRPr="0048328C">
        <w:rPr>
          <w:rFonts w:ascii="Times New Roman" w:hAnsi="Times New Roman"/>
          <w:sz w:val="24"/>
          <w:szCs w:val="24"/>
        </w:rPr>
        <w:t>nie później niż</w:t>
      </w:r>
      <w:r w:rsidR="006F6CCE" w:rsidRPr="004832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 dwa dni przed upływem terminu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składania ofert, pod </w:t>
      </w:r>
      <w:r w:rsidRPr="0048328C">
        <w:rPr>
          <w:rFonts w:ascii="Times New Roman" w:hAnsi="Times New Roman"/>
          <w:color w:val="000000"/>
          <w:sz w:val="24"/>
          <w:szCs w:val="24"/>
        </w:rPr>
        <w:t>warunkiem, że wniosek o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wyjaśnienie treści specyfikacj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i istotnych warunków zamówienia </w:t>
      </w:r>
      <w:r w:rsidRPr="0048328C">
        <w:rPr>
          <w:rFonts w:ascii="Times New Roman" w:hAnsi="Times New Roman"/>
          <w:color w:val="000000"/>
          <w:sz w:val="24"/>
          <w:szCs w:val="24"/>
        </w:rPr>
        <w:t>wpłynął do Zamawiającego do końca</w:t>
      </w:r>
      <w:r w:rsidR="00524845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dnia w którym upływa połowa wyznaczonego terminu do składania ofert.</w:t>
      </w:r>
    </w:p>
    <w:p w:rsidR="00524845" w:rsidRPr="0048328C" w:rsidRDefault="00524845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W szczególnie uzasadnionych przypadkach zamawiający może, w każdym czasie, przed upływem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terminu do składania ofert, zmodyfikować treść 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specyfikacji istotnych warunków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6143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7. Wprowadzone w ten sposób modyfikacje, zmiany lub uzupełnienia przekazane zostaną, z</w:t>
      </w:r>
      <w:r w:rsidR="00F828B1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zachowaniem formy pisemnej, wszystkim wykonawcom, którym przekazano specyfikację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istotnych warunków zamówienia</w:t>
      </w:r>
      <w:r w:rsidR="001E2997">
        <w:rPr>
          <w:rFonts w:ascii="Times New Roman" w:hAnsi="Times New Roman"/>
          <w:color w:val="000000"/>
          <w:sz w:val="24"/>
          <w:szCs w:val="24"/>
        </w:rPr>
        <w:t xml:space="preserve"> zgodnie z art. 38 ust.4 Pzp.</w:t>
      </w:r>
    </w:p>
    <w:p w:rsidR="001E2997" w:rsidRPr="0048328C" w:rsidRDefault="001E299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8. Wszelkie modyfikacje, uzupełnienia i ustalenia oraz zmiany, w tym zmiany terminów, jak również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pytania Wykonawców wraz z wyjaśnieniami stają się integralną częścią specyfikacji istotnych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warunków zamówienia i będą wiążące przy składaniu ofert. O przedłużeniu terminu składania ofert,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jeżeli będzie to niezbędne dla wprowadzenia w ofertach zmian wynikających z modyfikacji,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zawiadomieni zostaną wszyscy wykonawcy, którym przekazano specyfikację istotnych warunków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zamówienia. Wszelkie prawa i zobowiązania wykonawcy odnośnie wcześniej ustalonych terminów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będą podlegały nowemu terminowi.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9. Wszelkie wprowadzone zmiany w SIWZ zostaną zamieszczone na stronie internetowej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10. Jeżeli wprowadzona modyfikacja treści SIWZ prowadzi do zmiany treści ogłoszenia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 zamieści w Bi</w:t>
      </w:r>
      <w:r w:rsidR="00FA71DB">
        <w:rPr>
          <w:rFonts w:ascii="Times New Roman" w:hAnsi="Times New Roman"/>
          <w:color w:val="000000"/>
          <w:sz w:val="24"/>
          <w:szCs w:val="24"/>
        </w:rPr>
        <w:t>uletynie Zamówień Publicznych „</w:t>
      </w:r>
      <w:r w:rsidRPr="0048328C">
        <w:rPr>
          <w:rFonts w:ascii="Times New Roman" w:hAnsi="Times New Roman"/>
          <w:color w:val="000000"/>
          <w:sz w:val="24"/>
          <w:szCs w:val="24"/>
        </w:rPr>
        <w:t>ogłoszenie o zmianie ogłoszenia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zamieszczonego w Biuletynie Zamówień Publicznych”, przedłużając jednocześnie termin składania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ofert o czas niezbędny na wprowadzenie zmian w ofertach, jeżeli spełnione zostaną przesłanki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określone w art. 12a ust. 1 lub 2 ustawy Prawo Zamówień Publicznych.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11. Niezwłocznie po zamieszczeniu w Biuletynie Zamó</w:t>
      </w:r>
      <w:r w:rsidR="00FA71DB">
        <w:rPr>
          <w:rFonts w:ascii="Times New Roman" w:hAnsi="Times New Roman"/>
          <w:color w:val="000000"/>
          <w:sz w:val="24"/>
          <w:szCs w:val="24"/>
        </w:rPr>
        <w:t>wień Publicznych ,,</w:t>
      </w:r>
      <w:r w:rsidRPr="0048328C">
        <w:rPr>
          <w:rFonts w:ascii="Times New Roman" w:hAnsi="Times New Roman"/>
          <w:color w:val="000000"/>
          <w:sz w:val="24"/>
          <w:szCs w:val="24"/>
        </w:rPr>
        <w:t>ogłoszenie o zmianie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ogłoszenia zamieszczonego w Biuletynie Zamówień Publicznych,, Zamawiający zamieści informację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 zmianach na tablicy ogłoszeń w siedzibie Zamawiającego oraz na stronie internetowej.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12. Zamawiający nie przewiduje porozumiewania się drogą elektroniczną.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IX. Wymagania dotyczące wadium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Wadium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wymaga wniesienia wadium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X. Termin związania ofertą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Oferenci pozostają związani ofertą przez okres 30 dni od upływu terminu do składania ofert, tj. do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997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3E38F4">
        <w:rPr>
          <w:rFonts w:ascii="Times New Roman" w:hAnsi="Times New Roman"/>
          <w:color w:val="000000"/>
          <w:sz w:val="24"/>
          <w:szCs w:val="24"/>
        </w:rPr>
        <w:t>2019</w:t>
      </w:r>
      <w:r w:rsidRPr="0048328C">
        <w:rPr>
          <w:rFonts w:ascii="Times New Roman" w:hAnsi="Times New Roman"/>
          <w:color w:val="000000"/>
          <w:sz w:val="24"/>
          <w:szCs w:val="24"/>
        </w:rPr>
        <w:t>-10-0</w:t>
      </w:r>
      <w:r w:rsidR="00A87210">
        <w:rPr>
          <w:rFonts w:ascii="Times New Roman" w:hAnsi="Times New Roman"/>
          <w:color w:val="000000"/>
          <w:sz w:val="24"/>
          <w:szCs w:val="24"/>
        </w:rPr>
        <w:t>8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XI. Opis sposobu przygotowania oferty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A. Przygotowanie oferty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1) Wykonawca może złożyć jedną ofertę, w formie pisemnej, w języku polskim, pismem czytelnym.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2) Koszty związane z przygotowaniem oferty ponosi składający ofertę.</w:t>
      </w:r>
    </w:p>
    <w:p w:rsidR="003A5607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Oferta oraz wszystkie wymagane druki, formularze, oświadczenia, opracowane zestawienia i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Wykazy składane wraz z ofertą wymagają podpisu osób uprawnionych do reprezentowania firmy w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obrocie gospodarczym, zgodnie z aktem rejestracyjnym oraz przepisami prawa.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4) Oferta i załączniki podpisane przez upoważnionego przedstawiciela wykonawcy wymagają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załączenia właściwego pełnomocnictwo lub umocowania prawnego.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5) Oferta powinna zawierać wszystkie wymagane dokumenty, oświadczenia, załączniki i inne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dokumenty, o których mowa w treści niniejszej specyfikacji.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6) Dokumenty winny być sporządzone zgodnie z zaleceniami oraz przedstawionymi przez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 wzorcami (załącznikami), zawierać informacje i dane określone w tych dokumentach.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7) Poprawki w ofercie muszą być naniesione czytelnie oraz opatrzone podpisem osoby/ osób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podpisującej ofertę.</w:t>
      </w:r>
    </w:p>
    <w:p w:rsidR="003A5607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8) Wszystkie strony oferty powinny być spięte (zszyte) w sposób trwały, zapobiegający możliwości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dekompletacji zawartości oferty.</w:t>
      </w:r>
    </w:p>
    <w:p w:rsidR="003E38F4" w:rsidRPr="0048328C" w:rsidRDefault="003E38F4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XII. Miejsce oraz termin składania ofert.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Ofertę należy przesłać / złożyć w nieprzejrzystym opak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owaniu / zamkniętej kopercie na </w:t>
      </w:r>
      <w:r w:rsidRPr="0048328C">
        <w:rPr>
          <w:rFonts w:ascii="Times New Roman" w:hAnsi="Times New Roman"/>
          <w:color w:val="000000"/>
          <w:sz w:val="24"/>
          <w:szCs w:val="24"/>
        </w:rPr>
        <w:t>adres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zamawiającego: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 xml:space="preserve">ul. </w:t>
      </w:r>
      <w:r w:rsidR="001E2997">
        <w:rPr>
          <w:rFonts w:ascii="Times New Roman" w:hAnsi="Times New Roman"/>
          <w:b/>
          <w:color w:val="000000"/>
          <w:sz w:val="24"/>
          <w:szCs w:val="24"/>
        </w:rPr>
        <w:t>Nad Nysą</w:t>
      </w:r>
      <w:r w:rsidRPr="0048328C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>Kod 68-208 Łęknica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color w:val="000000"/>
          <w:sz w:val="24"/>
          <w:szCs w:val="24"/>
        </w:rPr>
        <w:t>Pokój nr 1</w:t>
      </w:r>
    </w:p>
    <w:p w:rsidR="003A5607" w:rsidRPr="0048328C" w:rsidRDefault="003E38F4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 dnia 2019</w:t>
      </w:r>
      <w:r w:rsidR="004A13A5" w:rsidRPr="0048328C">
        <w:rPr>
          <w:rFonts w:ascii="Times New Roman" w:hAnsi="Times New Roman"/>
          <w:b/>
          <w:color w:val="000000"/>
          <w:sz w:val="24"/>
          <w:szCs w:val="24"/>
        </w:rPr>
        <w:t>-09-05</w:t>
      </w:r>
      <w:r w:rsidR="003A5607" w:rsidRPr="0048328C">
        <w:rPr>
          <w:rFonts w:ascii="Times New Roman" w:hAnsi="Times New Roman"/>
          <w:b/>
          <w:color w:val="000000"/>
          <w:sz w:val="24"/>
          <w:szCs w:val="24"/>
        </w:rPr>
        <w:t xml:space="preserve"> do godz. 9:00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Koperta / opakowanie zawierające ofertę powinno być zaadresowane do zamawiającego na adres: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Miejski Zakład Komunalny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Nad Nysą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68-208 Łęknica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66AD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3. Oznakowane oferty następujące: </w:t>
      </w:r>
      <w:r w:rsidR="0046685A" w:rsidRPr="0048328C">
        <w:rPr>
          <w:rFonts w:ascii="Times New Roman" w:hAnsi="Times New Roman"/>
          <w:color w:val="000000"/>
          <w:sz w:val="24"/>
          <w:szCs w:val="24"/>
        </w:rPr>
        <w:t>D</w:t>
      </w:r>
      <w:r w:rsidRPr="0048328C">
        <w:rPr>
          <w:rFonts w:ascii="Times New Roman" w:hAnsi="Times New Roman"/>
          <w:color w:val="000000"/>
          <w:sz w:val="24"/>
          <w:szCs w:val="24"/>
        </w:rPr>
        <w:t>ostawa oleju napędowego grzewczego Ekoterm Plus lub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równoważnego do kotłowni Miejskiego Zakładu Komunalnego w Łęknicy. </w:t>
      </w:r>
      <w:r w:rsidRPr="00466ADC">
        <w:rPr>
          <w:rFonts w:ascii="Times New Roman" w:hAnsi="Times New Roman"/>
          <w:color w:val="000000"/>
          <w:sz w:val="24"/>
          <w:szCs w:val="24"/>
          <w:u w:val="single"/>
        </w:rPr>
        <w:t>Nie otwierać przed dniem</w:t>
      </w:r>
      <w:r w:rsidR="00746143" w:rsidRPr="00466AD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3E38F4">
        <w:rPr>
          <w:rFonts w:ascii="Times New Roman" w:hAnsi="Times New Roman"/>
          <w:color w:val="000000"/>
          <w:sz w:val="24"/>
          <w:szCs w:val="24"/>
          <w:u w:val="single"/>
        </w:rPr>
        <w:t>2019</w:t>
      </w:r>
      <w:r w:rsidR="004A13A5" w:rsidRPr="00466ADC">
        <w:rPr>
          <w:rFonts w:ascii="Times New Roman" w:hAnsi="Times New Roman"/>
          <w:color w:val="000000"/>
          <w:sz w:val="24"/>
          <w:szCs w:val="24"/>
          <w:u w:val="single"/>
        </w:rPr>
        <w:t>.09.05</w:t>
      </w:r>
      <w:r w:rsidRPr="00466ADC">
        <w:rPr>
          <w:rFonts w:ascii="Times New Roman" w:hAnsi="Times New Roman"/>
          <w:color w:val="000000"/>
          <w:sz w:val="24"/>
          <w:szCs w:val="24"/>
          <w:u w:val="single"/>
        </w:rPr>
        <w:t xml:space="preserve"> r. godz.</w:t>
      </w:r>
      <w:r w:rsidR="00746143" w:rsidRPr="00466AD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466ADC">
        <w:rPr>
          <w:rFonts w:ascii="Times New Roman" w:hAnsi="Times New Roman"/>
          <w:color w:val="000000"/>
          <w:sz w:val="24"/>
          <w:szCs w:val="24"/>
          <w:u w:val="single"/>
        </w:rPr>
        <w:t>9.30</w:t>
      </w:r>
    </w:p>
    <w:p w:rsidR="00746143" w:rsidRPr="00466AD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Oferty złożone po terminie będą niezwłocznie zwrócone wykonawcy.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Miejsce otwarcia ofert w siedzibie zamawiającego</w:t>
      </w:r>
      <w:r w:rsidR="006A7B98" w:rsidRPr="0048328C">
        <w:rPr>
          <w:rFonts w:ascii="Times New Roman" w:hAnsi="Times New Roman"/>
          <w:color w:val="000000"/>
          <w:sz w:val="24"/>
          <w:szCs w:val="24"/>
        </w:rPr>
        <w:t>: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Miejski Zakład Komunalny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ul. </w:t>
      </w:r>
      <w:r w:rsidR="001E2997">
        <w:rPr>
          <w:rFonts w:ascii="Times New Roman" w:hAnsi="Times New Roman"/>
          <w:b/>
          <w:bCs/>
          <w:color w:val="000000"/>
          <w:sz w:val="24"/>
          <w:szCs w:val="24"/>
        </w:rPr>
        <w:t>Nad Nysą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68-208 Łęknica</w:t>
      </w: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Pokój nr 1</w:t>
      </w:r>
    </w:p>
    <w:p w:rsidR="003A5607" w:rsidRPr="0048328C" w:rsidRDefault="003E38F4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dnia 2019</w:t>
      </w:r>
      <w:r w:rsidR="004A13A5" w:rsidRPr="0048328C">
        <w:rPr>
          <w:rFonts w:ascii="Times New Roman" w:hAnsi="Times New Roman"/>
          <w:b/>
          <w:bCs/>
          <w:color w:val="000000"/>
          <w:sz w:val="24"/>
          <w:szCs w:val="24"/>
        </w:rPr>
        <w:t>-09-05</w:t>
      </w:r>
      <w:r w:rsidR="003A5607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o godz. 9:30</w:t>
      </w:r>
    </w:p>
    <w:p w:rsidR="00746143" w:rsidRPr="0048328C" w:rsidRDefault="00746143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Sesja otwarcia ofert</w:t>
      </w:r>
    </w:p>
    <w:p w:rsidR="00450D3B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Bezpośrednio przed otwarciem ofert zamawiający przekaże zebranym wykonawcom informację o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wysokości kwoty, jaką zamierza przeznaczyć na sfinansowanie zamówienia.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Otwarcie ofert jest jawne i nastąpi bezpośrednio po odczytaniu ww. informacji Po otwarciu ofert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przekazane zastaną następujące informacje: nazwa i siedziba wykonawcy, którego oferta jest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otwierana, cena, a także termin wykonania zamówienia</w:t>
      </w:r>
      <w:r w:rsidR="00450D3B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Informacje dodatkowe: W toku badania i oceny ofert zamawiający może żądać od wykonawców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wyjaśnień dotyczących treści złożonych ofert. Niedopuszczalne jest prowadzenie między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zamawiającym a wykonawcą negocjacji dotyczących złożonej oferty, oraz z zastrzeżeniem art. 87 ust.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1a i 2 dokonywania jakichkolwiek zmiany w jej treści.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Omyłki rachunkowe w obliczeniu ceny zamawiający poprawi zgodnie z art. 87 ustawy z dnia 29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stycznia 2004r.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-</w:t>
      </w:r>
      <w:r w:rsidR="00196BA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Prawo Zamówień Publicznych.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przypadku ustalenia czy złożona oferta zawiera rażąco niską cenę Zamawiający może żądać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wyjaśnień zgodnie z art. 90 ustawy z 29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stycznia 2004</w:t>
      </w:r>
      <w:r w:rsidRPr="0048328C">
        <w:rPr>
          <w:rFonts w:ascii="Times New Roman" w:hAnsi="Times New Roman"/>
          <w:color w:val="000000"/>
          <w:sz w:val="24"/>
          <w:szCs w:val="24"/>
        </w:rPr>
        <w:t>r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>.</w:t>
      </w:r>
      <w:r w:rsidR="001E2997">
        <w:rPr>
          <w:rFonts w:ascii="Times New Roman" w:hAnsi="Times New Roman"/>
          <w:color w:val="000000"/>
          <w:sz w:val="24"/>
          <w:szCs w:val="24"/>
        </w:rPr>
        <w:t>- Prawo Zamówień Publicznych.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XIII. Opis sposobu obliczenia ceny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Cena oferty uwzględnia wszystkie zobowiązania, musi być 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podana w PLN cyfrowo i słownie, </w:t>
      </w:r>
      <w:r w:rsidRPr="0048328C">
        <w:rPr>
          <w:rFonts w:ascii="Times New Roman" w:hAnsi="Times New Roman"/>
          <w:color w:val="000000"/>
          <w:sz w:val="24"/>
          <w:szCs w:val="24"/>
        </w:rPr>
        <w:t>z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wyodrębnieniem należnego podatku VAT - jeżeli występuje.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podana w ofercie powinna obejmować wszystkie koszty i składniki związane z wykonaniem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 oraz warunkami stawianymi przez Zamawiającego.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może być tylko jedna za oferowany przedmiot zamówienia, nie dopuszcza się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6CCE" w:rsidRPr="0048328C">
        <w:rPr>
          <w:rFonts w:ascii="Times New Roman" w:hAnsi="Times New Roman"/>
          <w:color w:val="000000"/>
          <w:sz w:val="24"/>
          <w:szCs w:val="24"/>
        </w:rPr>
        <w:t>wariantowości cen.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Cena nie ulega zmianie przez okres ważności oferty (związania).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Inne: Załączone do SIWZ formularze cenowy i ofertowy winien być kompletnie wypełniony.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Niewypełnienie którejkolwiek z rubryk spowoduje odrzucenie oferty. Cena oleju napędowego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grzewczego zawarta w zał. nr 2, rubryka 4 winna odp</w:t>
      </w:r>
      <w:r w:rsidR="001E2997">
        <w:rPr>
          <w:rFonts w:ascii="Times New Roman" w:hAnsi="Times New Roman"/>
          <w:color w:val="000000"/>
          <w:sz w:val="24"/>
          <w:szCs w:val="24"/>
        </w:rPr>
        <w:t>o</w:t>
      </w:r>
      <w:r w:rsidR="00841135">
        <w:rPr>
          <w:rFonts w:ascii="Times New Roman" w:hAnsi="Times New Roman"/>
          <w:color w:val="000000"/>
          <w:sz w:val="24"/>
          <w:szCs w:val="24"/>
        </w:rPr>
        <w:t>wiadać cenie producenta na 2019</w:t>
      </w:r>
      <w:r w:rsidR="00E04288" w:rsidRPr="0048328C">
        <w:rPr>
          <w:rFonts w:ascii="Times New Roman" w:hAnsi="Times New Roman"/>
          <w:color w:val="000000"/>
          <w:sz w:val="24"/>
          <w:szCs w:val="24"/>
        </w:rPr>
        <w:t>.09.01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temperaturze referencyjnej 15°C. Cena netto za 1 dm</w:t>
      </w:r>
      <w:r w:rsidR="00E04288"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oleju na fakturze (w zaokrągleniu do 2 miejsc</w:t>
      </w:r>
      <w:r w:rsidR="00D7780D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 przecinku) powinna zostać wyliczona wg formuły: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netto producenta za dm</w:t>
      </w:r>
      <w:r w:rsidR="00D7780D"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(w zaokrągleniu do 3 miejsc po przecinku) + marża/-upust (w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zaokrągleniu do 3 miejsc po przecinku).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Wartość brutto oleju napędowego grzewczego wg formuły: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cena netto (wraz z marżą lub zastosowanym upustem) za dm</w:t>
      </w:r>
      <w:r w:rsidR="00F3295C" w:rsidRPr="0048328C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x ilość + VAT = wartość brutto (do 2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miejsc po przecinku).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toku realizacji zamówienia ceny, które zostaną podane przez Wykonawcę w formularzu ofertowym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i cenowym ( załącznik nr 1 i 2 specyfikacji ) mogą ulec zmianie, proporcjonalne </w:t>
      </w: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>do zmian cen na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rynku paliw w Polsce ogłoszonym w cenniku producenta oferowanego oleju napędowego grzewczego.</w:t>
      </w:r>
    </w:p>
    <w:p w:rsidR="003A5607" w:rsidRPr="0048328C" w:rsidRDefault="003A5607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Cennik musi być ogólnodostępny w tym drogą elektroniczną. </w:t>
      </w:r>
      <w:r w:rsidRPr="0048328C">
        <w:rPr>
          <w:rFonts w:ascii="Times New Roman" w:hAnsi="Times New Roman"/>
          <w:sz w:val="24"/>
          <w:szCs w:val="24"/>
        </w:rPr>
        <w:t>Marża</w:t>
      </w:r>
      <w:r w:rsidR="006F6CCE" w:rsidRPr="0048328C">
        <w:rPr>
          <w:rFonts w:ascii="Times New Roman" w:hAnsi="Times New Roman"/>
          <w:sz w:val="24"/>
          <w:szCs w:val="24"/>
        </w:rPr>
        <w:t>/upust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Wykonawcy przez cały okres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realizacji zamówienia pozostaje bez zmian (należy ją wpisać w formularzu cenowym – załącznik nr 2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specyfikacji). </w:t>
      </w:r>
      <w:r w:rsidRPr="0048328C">
        <w:rPr>
          <w:rFonts w:ascii="Times New Roman" w:hAnsi="Times New Roman"/>
          <w:sz w:val="24"/>
          <w:szCs w:val="24"/>
        </w:rPr>
        <w:t>Marżę</w:t>
      </w:r>
      <w:r w:rsidR="006F6CCE" w:rsidRPr="0048328C">
        <w:rPr>
          <w:rFonts w:ascii="Times New Roman" w:hAnsi="Times New Roman"/>
          <w:sz w:val="24"/>
          <w:szCs w:val="24"/>
        </w:rPr>
        <w:t>/upust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 należy podać w procentach. Zamawiający udzieli zamówienia Wykonawcy,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którego oferta odpowiada wszystkim wymaganiom przedstawionym w SIWZ i w ustawie 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zamówieniach public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znych z dnia 29 stycznia 2004r. </w:t>
      </w:r>
      <w:r w:rsidRPr="0048328C">
        <w:rPr>
          <w:rFonts w:ascii="Times New Roman" w:hAnsi="Times New Roman"/>
          <w:color w:val="000000"/>
          <w:sz w:val="24"/>
          <w:szCs w:val="24"/>
        </w:rPr>
        <w:t>i została oceniona jako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najkorzystniejsza w o</w:t>
      </w:r>
      <w:r w:rsidR="00746143" w:rsidRPr="0048328C">
        <w:rPr>
          <w:rFonts w:ascii="Times New Roman" w:hAnsi="Times New Roman"/>
          <w:color w:val="000000"/>
          <w:sz w:val="24"/>
          <w:szCs w:val="24"/>
        </w:rPr>
        <w:t>parciu o podane kryteria wyboru.</w:t>
      </w:r>
    </w:p>
    <w:p w:rsidR="00746143" w:rsidRPr="0048328C" w:rsidRDefault="00746143" w:rsidP="00746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3A56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XIV. Kryteria oceny oferty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Kryteria oceny ofert -zamawiający uzna oferty za spełniające wymagania i przyjmie do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szczegółowego rozpatrywania, jeżeli: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1.1 oferta, co do formy opracowania i treści spełnia wymagania określone niniejszą specyfikacją,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1.2 z ilości i treści złożonych dokumentów wynika, że wykonawca spełnia warunki formalne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określone niniejszą specyfikacją,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1.3 złożone oświadczenia, dokumenty, zaświadczenia są aktualne i podpisane przez osoby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uprawnione,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1.4 oferta została złożona, w określonym przez Zamawiającego terminie,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1.5 wykonawca przedstawił ofertę zgodną co do treści z wymaganiami Zamawiającego.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Kryteria oceny ofert -stosowanie matematycznych obliczeń przy ocenie ofert, stanowi podstawową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zasadę oceny ofert, które oceniane będą w odniesieniu do najkorzystniejszych warunków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przedstawionych przez wykonawców w zakresie każdego kryterium,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Za parametry najkorzystniejsze w danym kryterium, oferta otrzyma maksymalną ilość punktów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ustaloną w poniższym opisie, pozostałe będą oceniane odpowiednio -proporcjonalnie do parametru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najkorzystniejszego, wybór oferty dokonany zostanie na podstawie opisanych kryteriów i ustaloną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punktację: punktacja 0-100 (100%=100pkt).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Za najkorzystniejszą zostanie uznana oferta, która uzyska najwyższą liczbę punktów obliczonych w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oparciu o ustalone kryteria przedstawione w tabeli: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| Nazwa kryterium | | Waga |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...................................................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|Cena| |100|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.................................................</w:t>
      </w:r>
    </w:p>
    <w:p w:rsidR="00835305" w:rsidRPr="0048328C" w:rsidRDefault="00835305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Oferta wypełniająca w najwyższym stopniu wymagania określone w każdym kryterium otrzyma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maksymalną liczbę punktów. Pozostałym wykonawcom, wypełniającym wymagania kryterialne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przypisana zostanie odpowiednio mniejsza (proporcjonalnie mniejsza) liczba punktów. Wynik będzie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traktowany jako wartość punktowa oferty.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Zamawiający dla potrzeb oceny oferty, której wybór prowadziłby do powstania obowiązku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podatkowego dla zamawiającego, zgodnie z przepisami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o podatku od towarów i usług w </w:t>
      </w:r>
      <w:r w:rsidRPr="0048328C">
        <w:rPr>
          <w:rFonts w:ascii="Times New Roman" w:hAnsi="Times New Roman"/>
          <w:color w:val="000000"/>
          <w:sz w:val="24"/>
          <w:szCs w:val="24"/>
        </w:rPr>
        <w:t>zakresie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dotyczącym wewnątrz wspólnotowego nabycia tow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arów, doliczy do przedstawionej </w:t>
      </w:r>
      <w:r w:rsidRPr="0048328C">
        <w:rPr>
          <w:rFonts w:ascii="Times New Roman" w:hAnsi="Times New Roman"/>
          <w:color w:val="000000"/>
          <w:sz w:val="24"/>
          <w:szCs w:val="24"/>
        </w:rPr>
        <w:t>w niej ceny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należny podatek od towarów i usług zgodnie z obowiązującymi w przedmiocie zamówienia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przepisami prawa.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7. Zastosowane wzory do obliczenia punktowego:</w:t>
      </w:r>
    </w:p>
    <w:p w:rsidR="00835305" w:rsidRPr="0048328C" w:rsidRDefault="00835305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cena najtańszej oferty</w:t>
      </w: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ilość punktów = </w:t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--</w:t>
      </w:r>
      <w:r w:rsidR="00835305" w:rsidRPr="0048328C">
        <w:rPr>
          <w:rFonts w:ascii="Times New Roman" w:hAnsi="Times New Roman"/>
          <w:color w:val="000000"/>
          <w:sz w:val="24"/>
          <w:szCs w:val="24"/>
        </w:rPr>
        <w:t>---------------------------       x 100</w:t>
      </w: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</w:r>
      <w:r w:rsidRPr="0048328C">
        <w:rPr>
          <w:rFonts w:ascii="Times New Roman" w:hAnsi="Times New Roman"/>
          <w:color w:val="000000"/>
          <w:sz w:val="24"/>
          <w:szCs w:val="24"/>
        </w:rPr>
        <w:tab/>
        <w:t>cena badanej oferty</w:t>
      </w:r>
    </w:p>
    <w:p w:rsidR="00E12284" w:rsidRPr="0048328C" w:rsidRDefault="00E1228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8. Wynik - oferta, która przedstawia najkorzystniejszy bilans (maksymalna liczba przyznanych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punktów w oparciu o ustalone kryteria) zostan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ie uznana za najkorzystniejszą, </w:t>
      </w:r>
      <w:r w:rsidRPr="0048328C">
        <w:rPr>
          <w:rFonts w:ascii="Times New Roman" w:hAnsi="Times New Roman"/>
          <w:color w:val="000000"/>
          <w:sz w:val="24"/>
          <w:szCs w:val="24"/>
        </w:rPr>
        <w:t>pozostałe oferty zostaną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sklasyfikowane zgodnie z ilością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uzyskanych punktów. Realizacja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 zostanie powierzona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Wykonawcy, którego oferta uzyska najwyższą ilość punktów.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XV. Informacje o formalnościach, jakie winny być dopełnione po wyborze oferty w celu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zawarcia umowy w sprawie zamówienia.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Umowa w sprawie realizacji zamówienia publicznego zawarta zostanie z uwzględnieniem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postanowień wynikających z treści niniejszej SIWZ oraz danych zawartych w ofercie.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Zamawiający podpisze umowę z Wykonawcą, który przed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łoży najkorzystniejszą ofertę z </w:t>
      </w:r>
      <w:r w:rsidRPr="0048328C">
        <w:rPr>
          <w:rFonts w:ascii="Times New Roman" w:hAnsi="Times New Roman"/>
          <w:color w:val="000000"/>
          <w:sz w:val="24"/>
          <w:szCs w:val="24"/>
        </w:rPr>
        <w:t>punktu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widzenia kryteriów przyjętych w niniejszej specyfikacji.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3. W przypadku gdyby wyłoniona w prowadzonym post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ępowaniu oferta została złożona </w:t>
      </w:r>
      <w:r w:rsidRPr="0048328C">
        <w:rPr>
          <w:rFonts w:ascii="Times New Roman" w:hAnsi="Times New Roman"/>
          <w:color w:val="000000"/>
          <w:sz w:val="24"/>
          <w:szCs w:val="24"/>
        </w:rPr>
        <w:t>przez dwóch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lub więcej wykonawców wspólnie ubiegając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ych się o udzielenie zamówienia </w:t>
      </w:r>
      <w:r w:rsidRPr="0048328C">
        <w:rPr>
          <w:rFonts w:ascii="Times New Roman" w:hAnsi="Times New Roman"/>
          <w:color w:val="000000"/>
          <w:sz w:val="24"/>
          <w:szCs w:val="24"/>
        </w:rPr>
        <w:t>publicznego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zamawiający zażąda umowy regulującej współpracę tych podmiotów przed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przystąpieniem do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podpisania umowy o zamówienie publiczne.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4. Zawiadomienie o wyborze najkorzystniejszej oferty zostanie:</w:t>
      </w:r>
    </w:p>
    <w:p w:rsidR="003A5607" w:rsidRPr="0048328C" w:rsidRDefault="003E38F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zamieszczona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 xml:space="preserve"> na stronach internetowych zamawiającego.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Wykonawcy, którzy złożyli oferty zostaną zawiadomieni niezwłocznie o dokonanym wyborze.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zawiadomieniu zamawiający poda informacje o wyborze najkorzystniejszej oferty, podając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nazwę (firmę) albo imię i nazwisko, siedzibę albo miejsce zamies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zkania i adres wykonawcy, </w:t>
      </w:r>
      <w:r w:rsidRPr="0048328C">
        <w:rPr>
          <w:rFonts w:ascii="Times New Roman" w:hAnsi="Times New Roman"/>
          <w:color w:val="000000"/>
          <w:sz w:val="24"/>
          <w:szCs w:val="24"/>
        </w:rPr>
        <w:t>którego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ofertę wybrano, uzasadnienie jej wyboru oraz nazwy 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(firmy) albo imiona i nazwiska, </w:t>
      </w:r>
      <w:r w:rsidRPr="0048328C">
        <w:rPr>
          <w:rFonts w:ascii="Times New Roman" w:hAnsi="Times New Roman"/>
          <w:color w:val="000000"/>
          <w:sz w:val="24"/>
          <w:szCs w:val="24"/>
        </w:rPr>
        <w:t>siedziby albo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miejsca zamieszkania i adresy wykonawców, którzy złożyli oferty, a także punktację przyznaną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ofertom w każdym kryterium oceny ofert i łączną punktację nazwę (firmę), adres wykonawcy,</w:t>
      </w:r>
      <w:r w:rsidR="00A94D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uzasadnienie wyboru; wykonawcach, których oferty zostały odrzucone, podając uzasadnienie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faktyczne i prawne; wykonawcach, którzy zostali wykluczeni z postępowania o udzielenie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zamówienia, podając uzasadnienie faktyczne i prawne – jeżeli postępowanie jest prowadzone w trybie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przetargu nieograniczonego, negocjacji bez ogłoszenia albo zapytania o cenę</w:t>
      </w:r>
      <w:r w:rsidR="003E38F4">
        <w:rPr>
          <w:rFonts w:ascii="Times New Roman" w:hAnsi="Times New Roman"/>
          <w:color w:val="000000"/>
          <w:sz w:val="24"/>
          <w:szCs w:val="24"/>
        </w:rPr>
        <w:t>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Umowa zostanie zawarta w formie pisemnej po upływie terminu przewidzianego na wniesienie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odwołania zgodnie z art. 182 Prawo zamówień publicznych.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XVI. Zabezpieczenie należytego wykonania umowy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wniesienia zabezpieczenia należytego wykonania umowy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XVII. Istotne dla stron postanowienia, które zostaną wprowadzone do treści zawieranej umowy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w sprawie zamówienia publicznego, ogólne warunki umowy albo wzór umowy.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Postanowienia umowy zawarto w projekcie umowy, który stanowi załącznik numer 6.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XVIII. Pouczenie o środkach ochrony prawnej przysługujących Wykonawcy w toku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postępowania o udzielenie zamówienia.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>1. Środki ochrony prawnej przysługują wykonawcom, jeżeli ma lub miał interes w uzyskaniu danego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zamówienia oraz poniósł lub może ponieść szkodę w wyniku naruszenia przez zamawiającego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przepisów niniejszej ustawy.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Szczegółowe informacje na temat odwołania, skargi znajdują się w ustawie Prawo zamówień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publicznych w Dziale VI Środki ochrony prawnej.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XIX. Opis części zamówienia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dopuszcza składania ofert częściowych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XX. Umowa ramowa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Umowa ramowa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zawarcia umowy ramowej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XXI. Zamówienia uzupełniające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zamówień uzupełniających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XXII. Oferty wariantowe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dopuszcza składania ofert wariantowych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XXIII. Adres strony internetowej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1. Adres strony internetowej: </w:t>
      </w:r>
      <w:hyperlink r:id="rId8" w:history="1">
        <w:r w:rsidR="00A87210" w:rsidRPr="009F26C7">
          <w:rPr>
            <w:rStyle w:val="Hipercze"/>
            <w:rFonts w:ascii="Times New Roman" w:hAnsi="Times New Roman"/>
            <w:sz w:val="24"/>
            <w:szCs w:val="24"/>
          </w:rPr>
          <w:t>www.mzk.umleknica.pl</w:t>
        </w:r>
      </w:hyperlink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XXIV. Informacje dotyczące walut obcych, w 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jakim dopuszcza się prowadzenie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rozliczeń z</w:t>
      </w:r>
      <w:r w:rsidR="00F3295C" w:rsidRPr="004832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zamawiającym.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dopuszcza rozliczeń w walutach obcych.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XXV. Aukcja elektroniczna.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pr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owadzenia aukcji elektronicznej.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XXVI. Koszty udziału w postępowaniu o zamówienie publiczne: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Zamawiający nie przewiduje zwrotu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kosztów udziału w postępowaniu.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XXVII. Ogłoszenia wyników przetargu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Wynik postępowania zostanie ogłoszony zgodnie z wymogami ustawy prawo zamówień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 xml:space="preserve">publicznych oraz w siedzibie zamawiającego. Niezależnie od publikacji ww. informacji o 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wyborze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najkorzystniejszej oferty uczestniczący w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postępowaniu wykonawcy zostaną </w:t>
      </w:r>
      <w:r w:rsidRPr="0048328C">
        <w:rPr>
          <w:rFonts w:ascii="Times New Roman" w:hAnsi="Times New Roman"/>
          <w:color w:val="000000"/>
          <w:sz w:val="24"/>
          <w:szCs w:val="24"/>
        </w:rPr>
        <w:t>zawiadomieni pisemnie.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XXVIII. Postanowienia końcowe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Zasady udostępniania dokumentów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 Uczestnicy postępowania mają prawo wglądu do treści protokołu postępowania, ofert od chwili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otwarcia za wyjątkiem dokumentów stanowiących załączniki do protokołu (jawne po zakończeniu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postępowania) oraz stanowiących tajemnicę przedsiębiorstwa w rozumieniu przepisów o zwalczaniu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nieuczciwej konkurencji zastrzeżonych przez uczestników postępowania.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Udostępnienie zainteresowanym odbywać się będzie wg poniższych zasad:</w:t>
      </w:r>
    </w:p>
    <w:p w:rsidR="003A5607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zamawiający udostępnia wskazane dokumenty po złożeniu pisemnego wniosku</w:t>
      </w:r>
      <w:r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zamawiający wyznacza termin, miejsce oraz zakres udostępnianych dokumentów</w:t>
      </w:r>
      <w:r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zamawiający wyznaczy członka komisji, w którego obecności udostępnione zostaną dokumenty</w:t>
      </w:r>
      <w:r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E85E1E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A5607" w:rsidRPr="0048328C">
        <w:rPr>
          <w:rFonts w:ascii="Times New Roman" w:hAnsi="Times New Roman"/>
          <w:color w:val="000000"/>
          <w:sz w:val="24"/>
          <w:szCs w:val="24"/>
        </w:rPr>
        <w:t>udostępnienie może mieć miejsce w siedzibie zamawiającego oraz w czasie godzin jego urzędowania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>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W sprawach nieuregulowanych zastosowanie mają przepisy ustawy Prawo zamówień publicznych</w:t>
      </w:r>
      <w:r w:rsidR="00F3295C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oraz Kodeks cywilny.</w:t>
      </w:r>
    </w:p>
    <w:p w:rsidR="00F3295C" w:rsidRPr="0048328C" w:rsidRDefault="00F3295C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328C">
        <w:rPr>
          <w:rFonts w:ascii="Times New Roman" w:hAnsi="Times New Roman"/>
          <w:b/>
          <w:bCs/>
          <w:color w:val="000000"/>
          <w:sz w:val="24"/>
          <w:szCs w:val="24"/>
        </w:rPr>
        <w:t>XXIX. Załączniki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Załączniki składające się n</w:t>
      </w:r>
      <w:r w:rsidR="004F13C4" w:rsidRPr="0048328C">
        <w:rPr>
          <w:rFonts w:ascii="Times New Roman" w:hAnsi="Times New Roman"/>
          <w:color w:val="000000"/>
          <w:sz w:val="24"/>
          <w:szCs w:val="24"/>
        </w:rPr>
        <w:t>a integralną część specyfikacji</w:t>
      </w:r>
    </w:p>
    <w:p w:rsidR="004F13C4" w:rsidRPr="0048328C" w:rsidRDefault="004F13C4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Załączniki do specyfikacji :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1.Formularz oferty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- załącznik nr 1,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2. Formularz cenowy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- załącznik nr 2,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3. Oświadczenie o spełnieniu warunków </w:t>
      </w:r>
      <w:r w:rsidR="00C66A77">
        <w:rPr>
          <w:rFonts w:ascii="Times New Roman" w:hAnsi="Times New Roman"/>
          <w:color w:val="000000"/>
          <w:sz w:val="24"/>
          <w:szCs w:val="24"/>
        </w:rPr>
        <w:t>udziału w postępowaniu - załącznik nr 3,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 xml:space="preserve">4. Oświadczenie o niepodleganiu wykluczeniu z postępowania </w:t>
      </w:r>
      <w:r w:rsidR="00C66A77">
        <w:rPr>
          <w:rFonts w:ascii="Times New Roman" w:hAnsi="Times New Roman"/>
          <w:color w:val="000000"/>
          <w:sz w:val="24"/>
          <w:szCs w:val="24"/>
        </w:rPr>
        <w:t>na podstawie art. 24 ust. 1 i 5</w:t>
      </w:r>
      <w:r w:rsidR="006A7B98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ustawy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- załącznik nr 4,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5. Lista podmiotów należących do tej samej grupy kapitałowej</w:t>
      </w:r>
      <w:r w:rsidR="00960645">
        <w:rPr>
          <w:rFonts w:ascii="Times New Roman" w:hAnsi="Times New Roman"/>
          <w:color w:val="000000"/>
          <w:sz w:val="24"/>
          <w:szCs w:val="24"/>
        </w:rPr>
        <w:t xml:space="preserve"> o której mowa w art. 24 ust. 1 </w:t>
      </w:r>
      <w:r w:rsidRPr="0048328C">
        <w:rPr>
          <w:rFonts w:ascii="Times New Roman" w:hAnsi="Times New Roman"/>
          <w:color w:val="000000"/>
          <w:sz w:val="24"/>
          <w:szCs w:val="24"/>
        </w:rPr>
        <w:t>pk</w:t>
      </w:r>
      <w:r w:rsidR="00960645">
        <w:rPr>
          <w:rFonts w:ascii="Times New Roman" w:hAnsi="Times New Roman"/>
          <w:color w:val="000000"/>
          <w:sz w:val="24"/>
          <w:szCs w:val="24"/>
        </w:rPr>
        <w:t>t. 23</w:t>
      </w:r>
      <w:r w:rsidR="00BD22A6" w:rsidRPr="00483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328C">
        <w:rPr>
          <w:rFonts w:ascii="Times New Roman" w:hAnsi="Times New Roman"/>
          <w:color w:val="000000"/>
          <w:sz w:val="24"/>
          <w:szCs w:val="24"/>
        </w:rPr>
        <w:t>ustawy Pzp, albo inf., że należy do grupy kapitałowej – załącznik nr 5.</w:t>
      </w: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6. Projekt umowy</w:t>
      </w:r>
      <w:r w:rsidR="00C66A77">
        <w:rPr>
          <w:rFonts w:ascii="Times New Roman" w:hAnsi="Times New Roman"/>
          <w:color w:val="000000"/>
          <w:sz w:val="24"/>
          <w:szCs w:val="24"/>
        </w:rPr>
        <w:t xml:space="preserve"> – załącznik nr 6. </w:t>
      </w:r>
    </w:p>
    <w:p w:rsidR="00BD22A6" w:rsidRPr="0048328C" w:rsidRDefault="00BD22A6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C6E96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2019</w:t>
      </w:r>
      <w:r w:rsidR="003D59DB">
        <w:rPr>
          <w:rFonts w:ascii="Times New Roman" w:hAnsi="Times New Roman"/>
          <w:color w:val="000000"/>
          <w:sz w:val="24"/>
          <w:szCs w:val="24"/>
        </w:rPr>
        <w:t>-07-31</w:t>
      </w:r>
    </w:p>
    <w:p w:rsidR="006A7B98" w:rsidRPr="0048328C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B98" w:rsidRDefault="006A7B98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7210" w:rsidRPr="0048328C" w:rsidRDefault="00A87210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5607" w:rsidRPr="0048328C" w:rsidRDefault="003A5607" w:rsidP="00F32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……………………………….</w:t>
      </w:r>
    </w:p>
    <w:p w:rsidR="005F6DA9" w:rsidRPr="0048328C" w:rsidRDefault="003A5607" w:rsidP="00F3295C">
      <w:pPr>
        <w:jc w:val="both"/>
        <w:rPr>
          <w:rFonts w:ascii="Times New Roman" w:hAnsi="Times New Roman"/>
          <w:sz w:val="24"/>
          <w:szCs w:val="24"/>
        </w:rPr>
      </w:pPr>
      <w:r w:rsidRPr="0048328C">
        <w:rPr>
          <w:rFonts w:ascii="Times New Roman" w:hAnsi="Times New Roman"/>
          <w:color w:val="000000"/>
          <w:sz w:val="24"/>
          <w:szCs w:val="24"/>
        </w:rPr>
        <w:t>Podpis osoby uprawnionej</w:t>
      </w:r>
    </w:p>
    <w:sectPr w:rsidR="005F6DA9" w:rsidRPr="0048328C" w:rsidSect="005F6DA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D6" w:rsidRDefault="007F05D6" w:rsidP="0007209A">
      <w:pPr>
        <w:spacing w:after="0" w:line="240" w:lineRule="auto"/>
      </w:pPr>
      <w:r>
        <w:separator/>
      </w:r>
    </w:p>
  </w:endnote>
  <w:endnote w:type="continuationSeparator" w:id="1">
    <w:p w:rsidR="007F05D6" w:rsidRDefault="007F05D6" w:rsidP="0007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09A" w:rsidRDefault="00033F30">
    <w:pPr>
      <w:pStyle w:val="Stopka"/>
      <w:jc w:val="right"/>
    </w:pPr>
    <w:fldSimple w:instr=" PAGE   \* MERGEFORMAT ">
      <w:r w:rsidR="003D59DB">
        <w:rPr>
          <w:noProof/>
        </w:rPr>
        <w:t>12</w:t>
      </w:r>
    </w:fldSimple>
  </w:p>
  <w:p w:rsidR="0007209A" w:rsidRDefault="000720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D6" w:rsidRDefault="007F05D6" w:rsidP="0007209A">
      <w:pPr>
        <w:spacing w:after="0" w:line="240" w:lineRule="auto"/>
      </w:pPr>
      <w:r>
        <w:separator/>
      </w:r>
    </w:p>
  </w:footnote>
  <w:footnote w:type="continuationSeparator" w:id="1">
    <w:p w:rsidR="007F05D6" w:rsidRDefault="007F05D6" w:rsidP="0007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EF9"/>
    <w:multiLevelType w:val="hybridMultilevel"/>
    <w:tmpl w:val="EEACD8C6"/>
    <w:lvl w:ilvl="0" w:tplc="3182C6E0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607"/>
    <w:rsid w:val="00010B4B"/>
    <w:rsid w:val="00033F30"/>
    <w:rsid w:val="00036F3B"/>
    <w:rsid w:val="0007209A"/>
    <w:rsid w:val="00072F04"/>
    <w:rsid w:val="000B71DE"/>
    <w:rsid w:val="000E55FF"/>
    <w:rsid w:val="00105915"/>
    <w:rsid w:val="001405D6"/>
    <w:rsid w:val="00196BAD"/>
    <w:rsid w:val="001A4CCE"/>
    <w:rsid w:val="001B1E4B"/>
    <w:rsid w:val="001E2997"/>
    <w:rsid w:val="001F0F1C"/>
    <w:rsid w:val="0021142F"/>
    <w:rsid w:val="002358E0"/>
    <w:rsid w:val="0026372A"/>
    <w:rsid w:val="00266D65"/>
    <w:rsid w:val="002903AA"/>
    <w:rsid w:val="002B4616"/>
    <w:rsid w:val="00350320"/>
    <w:rsid w:val="00352285"/>
    <w:rsid w:val="003927F5"/>
    <w:rsid w:val="003A0C17"/>
    <w:rsid w:val="003A5607"/>
    <w:rsid w:val="003B07C3"/>
    <w:rsid w:val="003C6E96"/>
    <w:rsid w:val="003D53E6"/>
    <w:rsid w:val="003D59DB"/>
    <w:rsid w:val="003E38F4"/>
    <w:rsid w:val="003E46C8"/>
    <w:rsid w:val="00406CDE"/>
    <w:rsid w:val="00431038"/>
    <w:rsid w:val="00431F04"/>
    <w:rsid w:val="00450D3B"/>
    <w:rsid w:val="00453DF2"/>
    <w:rsid w:val="0046685A"/>
    <w:rsid w:val="00466ADC"/>
    <w:rsid w:val="004803EF"/>
    <w:rsid w:val="0048328C"/>
    <w:rsid w:val="004A0606"/>
    <w:rsid w:val="004A13A5"/>
    <w:rsid w:val="004C7F0C"/>
    <w:rsid w:val="004E1E61"/>
    <w:rsid w:val="004F13C4"/>
    <w:rsid w:val="004F24E3"/>
    <w:rsid w:val="00515792"/>
    <w:rsid w:val="00524845"/>
    <w:rsid w:val="00562D70"/>
    <w:rsid w:val="005752D2"/>
    <w:rsid w:val="00593620"/>
    <w:rsid w:val="005A11DA"/>
    <w:rsid w:val="005C1995"/>
    <w:rsid w:val="005F69D1"/>
    <w:rsid w:val="005F6DA9"/>
    <w:rsid w:val="00604A38"/>
    <w:rsid w:val="0061637B"/>
    <w:rsid w:val="0062032C"/>
    <w:rsid w:val="0062598F"/>
    <w:rsid w:val="006424E7"/>
    <w:rsid w:val="00666C92"/>
    <w:rsid w:val="00685418"/>
    <w:rsid w:val="00687F6F"/>
    <w:rsid w:val="006A56D1"/>
    <w:rsid w:val="006A7B98"/>
    <w:rsid w:val="006B6132"/>
    <w:rsid w:val="006C29F6"/>
    <w:rsid w:val="006F6CCE"/>
    <w:rsid w:val="00702B05"/>
    <w:rsid w:val="00743D11"/>
    <w:rsid w:val="00746143"/>
    <w:rsid w:val="007603FF"/>
    <w:rsid w:val="00767F41"/>
    <w:rsid w:val="007F05D6"/>
    <w:rsid w:val="007F7AD8"/>
    <w:rsid w:val="00835305"/>
    <w:rsid w:val="00840586"/>
    <w:rsid w:val="00841135"/>
    <w:rsid w:val="00892070"/>
    <w:rsid w:val="008D24CA"/>
    <w:rsid w:val="008F3D03"/>
    <w:rsid w:val="00953324"/>
    <w:rsid w:val="00960645"/>
    <w:rsid w:val="00964097"/>
    <w:rsid w:val="009A22FB"/>
    <w:rsid w:val="009D487D"/>
    <w:rsid w:val="009E5A74"/>
    <w:rsid w:val="00A03F76"/>
    <w:rsid w:val="00A078F7"/>
    <w:rsid w:val="00A3368C"/>
    <w:rsid w:val="00A44DA2"/>
    <w:rsid w:val="00A62A2C"/>
    <w:rsid w:val="00A87210"/>
    <w:rsid w:val="00A94244"/>
    <w:rsid w:val="00A94D3D"/>
    <w:rsid w:val="00AD071F"/>
    <w:rsid w:val="00AF2AEC"/>
    <w:rsid w:val="00B02E74"/>
    <w:rsid w:val="00B05A43"/>
    <w:rsid w:val="00B239F6"/>
    <w:rsid w:val="00B3625D"/>
    <w:rsid w:val="00B91E21"/>
    <w:rsid w:val="00BA44FC"/>
    <w:rsid w:val="00BC2B00"/>
    <w:rsid w:val="00BD0A80"/>
    <w:rsid w:val="00BD22A6"/>
    <w:rsid w:val="00BE0718"/>
    <w:rsid w:val="00C12B39"/>
    <w:rsid w:val="00C57833"/>
    <w:rsid w:val="00C66A77"/>
    <w:rsid w:val="00C80F18"/>
    <w:rsid w:val="00C8316A"/>
    <w:rsid w:val="00C9182A"/>
    <w:rsid w:val="00CA4C31"/>
    <w:rsid w:val="00D26B8D"/>
    <w:rsid w:val="00D7780D"/>
    <w:rsid w:val="00E04288"/>
    <w:rsid w:val="00E12284"/>
    <w:rsid w:val="00E23E7B"/>
    <w:rsid w:val="00E7270B"/>
    <w:rsid w:val="00E85E1E"/>
    <w:rsid w:val="00EA44ED"/>
    <w:rsid w:val="00F12EFE"/>
    <w:rsid w:val="00F3295C"/>
    <w:rsid w:val="00F828B1"/>
    <w:rsid w:val="00FA216E"/>
    <w:rsid w:val="00FA71DB"/>
    <w:rsid w:val="00FD49A3"/>
    <w:rsid w:val="00FE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DA9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105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329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2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7209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209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209A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105915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k.umlek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0B62-3CD4-4C39-A3E4-6B6388EF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3968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mzk</Company>
  <LinksUpToDate>false</LinksUpToDate>
  <CharactersWithSpaces>27727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http://www.bip.umleknica.pl/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mzk</cp:lastModifiedBy>
  <cp:revision>2</cp:revision>
  <cp:lastPrinted>2019-07-31T07:54:00Z</cp:lastPrinted>
  <dcterms:created xsi:type="dcterms:W3CDTF">2019-07-31T07:54:00Z</dcterms:created>
  <dcterms:modified xsi:type="dcterms:W3CDTF">2019-07-31T07:54:00Z</dcterms:modified>
</cp:coreProperties>
</file>